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A66D" w14:textId="2D9AF237" w:rsidR="00A5072D" w:rsidRPr="00A931F7" w:rsidRDefault="00A5072D" w:rsidP="00A507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60435966"/>
      <w:bookmarkStart w:id="1" w:name="_GoBack"/>
      <w:bookmarkEnd w:id="1"/>
      <w:r w:rsidRPr="00A931F7">
        <w:rPr>
          <w:rFonts w:ascii="Times New Roman" w:hAnsi="Times New Roman"/>
          <w:sz w:val="24"/>
          <w:szCs w:val="24"/>
        </w:rPr>
        <w:t xml:space="preserve">Vysoká škola zdravotníctva </w:t>
      </w:r>
      <w:r w:rsidR="00C7127F">
        <w:rPr>
          <w:rFonts w:ascii="Times New Roman" w:hAnsi="Times New Roman"/>
          <w:sz w:val="24"/>
          <w:szCs w:val="24"/>
        </w:rPr>
        <w:t xml:space="preserve">a sociálnej práce sv. Alžbety v Bratislave, </w:t>
      </w:r>
      <w:proofErr w:type="spellStart"/>
      <w:r w:rsidR="00C7127F">
        <w:rPr>
          <w:rFonts w:ascii="Times New Roman" w:hAnsi="Times New Roman"/>
          <w:sz w:val="24"/>
          <w:szCs w:val="24"/>
        </w:rPr>
        <w:t>n.o</w:t>
      </w:r>
      <w:proofErr w:type="spellEnd"/>
      <w:r w:rsidR="00C7127F">
        <w:rPr>
          <w:rFonts w:ascii="Times New Roman" w:hAnsi="Times New Roman"/>
          <w:sz w:val="24"/>
          <w:szCs w:val="24"/>
        </w:rPr>
        <w:t>.</w:t>
      </w:r>
    </w:p>
    <w:p w14:paraId="2D3A8348" w14:textId="1B93667F" w:rsidR="00A5072D" w:rsidRPr="00A931F7" w:rsidRDefault="00A5072D" w:rsidP="00A507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931F7">
        <w:rPr>
          <w:rFonts w:ascii="Times New Roman" w:hAnsi="Times New Roman"/>
          <w:b/>
          <w:noProof/>
          <w:sz w:val="24"/>
          <w:szCs w:val="24"/>
        </w:rPr>
        <w:t>Detašované pracovisk</w:t>
      </w:r>
      <w:r w:rsidR="00C7127F">
        <w:rPr>
          <w:rFonts w:ascii="Times New Roman" w:hAnsi="Times New Roman"/>
          <w:b/>
          <w:noProof/>
          <w:sz w:val="24"/>
          <w:szCs w:val="24"/>
        </w:rPr>
        <w:t>o bl. Sáry Salkaházi v Rožňave</w:t>
      </w:r>
    </w:p>
    <w:p w14:paraId="38CB3946" w14:textId="77777777" w:rsidR="00A5072D" w:rsidRPr="00A931F7" w:rsidRDefault="00A5072D" w:rsidP="00A507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1F7">
        <w:rPr>
          <w:rFonts w:ascii="Times New Roman" w:hAnsi="Times New Roman"/>
          <w:b/>
          <w:sz w:val="24"/>
          <w:szCs w:val="24"/>
        </w:rPr>
        <w:t>UČEBNÝ PLÁN PREDMETU</w:t>
      </w:r>
    </w:p>
    <w:p w14:paraId="6760FD48" w14:textId="33C1E9DE" w:rsidR="00A5072D" w:rsidRPr="00A931F7" w:rsidRDefault="00A5072D" w:rsidP="00A5072D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Názov predmetu</w:t>
      </w:r>
      <w:r>
        <w:rPr>
          <w:rFonts w:ascii="Times New Roman" w:hAnsi="Times New Roman"/>
          <w:b/>
          <w:iCs/>
          <w:szCs w:val="24"/>
        </w:rPr>
        <w:tab/>
      </w:r>
      <w:r w:rsidR="00C37B5F">
        <w:rPr>
          <w:rFonts w:ascii="Times New Roman" w:hAnsi="Times New Roman"/>
          <w:b/>
          <w:iCs/>
          <w:szCs w:val="24"/>
        </w:rPr>
        <w:t>Potreby a ošetrovateľský proces</w:t>
      </w:r>
      <w:r w:rsidR="00877F6E">
        <w:rPr>
          <w:rFonts w:ascii="Times New Roman" w:hAnsi="Times New Roman"/>
          <w:b/>
          <w:iCs/>
          <w:szCs w:val="24"/>
        </w:rPr>
        <w:t xml:space="preserve"> I.</w:t>
      </w:r>
      <w:r w:rsidRPr="00A931F7">
        <w:rPr>
          <w:rFonts w:ascii="Times New Roman" w:hAnsi="Times New Roman"/>
          <w:iCs/>
          <w:szCs w:val="24"/>
        </w:rPr>
        <w:tab/>
      </w:r>
    </w:p>
    <w:p w14:paraId="0EE19E9B" w14:textId="3E3DE190" w:rsidR="00A5072D" w:rsidRPr="00A931F7" w:rsidRDefault="00A5072D" w:rsidP="00A5072D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Podmieňujúce predmety:</w:t>
      </w:r>
      <w:r w:rsidRPr="00A931F7">
        <w:rPr>
          <w:rFonts w:ascii="Times New Roman" w:hAnsi="Times New Roman"/>
          <w:iCs/>
          <w:szCs w:val="24"/>
        </w:rPr>
        <w:tab/>
      </w:r>
      <w:r w:rsidR="00C37B5F">
        <w:rPr>
          <w:rFonts w:ascii="Times New Roman" w:hAnsi="Times New Roman"/>
          <w:iCs/>
          <w:szCs w:val="24"/>
        </w:rPr>
        <w:t>Ošetrovateľstvo</w:t>
      </w:r>
      <w:r w:rsidR="00E439E5">
        <w:rPr>
          <w:rFonts w:ascii="Times New Roman" w:hAnsi="Times New Roman"/>
          <w:iCs/>
          <w:szCs w:val="24"/>
        </w:rPr>
        <w:t xml:space="preserve"> I</w:t>
      </w:r>
      <w:r>
        <w:rPr>
          <w:rFonts w:ascii="Times New Roman" w:hAnsi="Times New Roman"/>
          <w:iCs/>
          <w:szCs w:val="24"/>
        </w:rPr>
        <w:t>.</w:t>
      </w:r>
    </w:p>
    <w:p w14:paraId="008E65EC" w14:textId="77777777" w:rsidR="00A5072D" w:rsidRPr="00A931F7" w:rsidRDefault="00A5072D" w:rsidP="00A5072D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noProof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Študijný program:</w:t>
      </w:r>
      <w:r w:rsidRPr="00A931F7">
        <w:rPr>
          <w:rFonts w:ascii="Times New Roman" w:hAnsi="Times New Roman"/>
          <w:iCs/>
          <w:szCs w:val="24"/>
        </w:rPr>
        <w:tab/>
        <w:t>Ošetrovateľstvo</w:t>
      </w:r>
      <w:r w:rsidRPr="00A931F7">
        <w:rPr>
          <w:rFonts w:ascii="Times New Roman" w:hAnsi="Times New Roman"/>
          <w:iCs/>
          <w:szCs w:val="24"/>
        </w:rPr>
        <w:tab/>
        <w:t xml:space="preserve"> </w:t>
      </w:r>
      <w:r w:rsidRPr="00A931F7">
        <w:rPr>
          <w:rFonts w:ascii="Times New Roman" w:hAnsi="Times New Roman"/>
          <w:b/>
          <w:iCs/>
          <w:szCs w:val="24"/>
        </w:rPr>
        <w:t>Forma štúdia:</w:t>
      </w:r>
      <w:r w:rsidRPr="00A931F7">
        <w:rPr>
          <w:rFonts w:ascii="Times New Roman" w:hAnsi="Times New Roman"/>
          <w:iCs/>
          <w:szCs w:val="24"/>
        </w:rPr>
        <w:t xml:space="preserve">  </w:t>
      </w:r>
      <w:r w:rsidRPr="00A931F7">
        <w:rPr>
          <w:rFonts w:ascii="Times New Roman" w:hAnsi="Times New Roman"/>
          <w:iCs/>
          <w:noProof/>
          <w:szCs w:val="24"/>
        </w:rPr>
        <w:t>denná</w:t>
      </w:r>
    </w:p>
    <w:p w14:paraId="71E8B864" w14:textId="0B6309A5" w:rsidR="00A5072D" w:rsidRPr="00A931F7" w:rsidRDefault="00A5072D" w:rsidP="00A5072D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Kategória predmetu:</w:t>
      </w:r>
      <w:r w:rsidRPr="00A931F7">
        <w:rPr>
          <w:rFonts w:ascii="Times New Roman" w:hAnsi="Times New Roman"/>
          <w:iCs/>
          <w:szCs w:val="24"/>
        </w:rPr>
        <w:tab/>
        <w:t>P</w:t>
      </w:r>
      <w:r w:rsidRPr="00A931F7">
        <w:rPr>
          <w:rFonts w:ascii="Times New Roman" w:hAnsi="Times New Roman"/>
          <w:iCs/>
          <w:noProof/>
          <w:szCs w:val="24"/>
        </w:rPr>
        <w:t>ovinný</w:t>
      </w:r>
      <w:r w:rsidRPr="00A931F7">
        <w:rPr>
          <w:rFonts w:ascii="Times New Roman" w:hAnsi="Times New Roman"/>
          <w:iCs/>
          <w:szCs w:val="24"/>
        </w:rPr>
        <w:t xml:space="preserve">    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Obdobie štúdia:  </w:t>
      </w:r>
      <w:r>
        <w:rPr>
          <w:rFonts w:ascii="Times New Roman" w:hAnsi="Times New Roman"/>
          <w:iCs/>
          <w:szCs w:val="24"/>
        </w:rPr>
        <w:t>1</w:t>
      </w:r>
      <w:r w:rsidRPr="00A931F7">
        <w:rPr>
          <w:rFonts w:ascii="Times New Roman" w:hAnsi="Times New Roman"/>
          <w:iCs/>
          <w:szCs w:val="24"/>
        </w:rPr>
        <w:t>. ročník /LS</w:t>
      </w:r>
    </w:p>
    <w:p w14:paraId="07F6D43C" w14:textId="708440FC" w:rsidR="00A5072D" w:rsidRPr="00A931F7" w:rsidRDefault="00A5072D" w:rsidP="00A5072D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výučby:</w:t>
      </w:r>
      <w:r w:rsidRPr="00A931F7">
        <w:rPr>
          <w:rFonts w:ascii="Times New Roman" w:hAnsi="Times New Roman"/>
          <w:iCs/>
          <w:szCs w:val="24"/>
        </w:rPr>
        <w:tab/>
      </w:r>
      <w:r w:rsidRPr="00A931F7">
        <w:rPr>
          <w:rFonts w:ascii="Times New Roman" w:hAnsi="Times New Roman"/>
          <w:iCs/>
          <w:noProof/>
          <w:szCs w:val="24"/>
        </w:rPr>
        <w:t xml:space="preserve">cvičenia               </w:t>
      </w:r>
      <w:r w:rsidRPr="00A931F7">
        <w:rPr>
          <w:rFonts w:ascii="Times New Roman" w:hAnsi="Times New Roman"/>
          <w:iCs/>
          <w:szCs w:val="24"/>
        </w:rPr>
        <w:t xml:space="preserve">             </w:t>
      </w:r>
      <w:r>
        <w:rPr>
          <w:rFonts w:ascii="Times New Roman" w:hAnsi="Times New Roman"/>
          <w:iCs/>
          <w:szCs w:val="24"/>
        </w:rPr>
        <w:t xml:space="preserve">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Rozsah výučby:   </w:t>
      </w:r>
      <w:r w:rsidR="00F4232D" w:rsidRPr="00877F6E">
        <w:rPr>
          <w:rFonts w:ascii="Times New Roman" w:hAnsi="Times New Roman"/>
          <w:b/>
          <w:iCs/>
          <w:szCs w:val="24"/>
        </w:rPr>
        <w:t>28</w:t>
      </w:r>
      <w:r w:rsidR="00F4232D">
        <w:rPr>
          <w:rFonts w:ascii="Times New Roman" w:hAnsi="Times New Roman"/>
          <w:b/>
          <w:iCs/>
          <w:szCs w:val="24"/>
        </w:rPr>
        <w:t xml:space="preserve"> </w:t>
      </w:r>
      <w:r w:rsidRPr="00A931F7">
        <w:rPr>
          <w:rFonts w:ascii="Times New Roman" w:hAnsi="Times New Roman"/>
          <w:iCs/>
          <w:szCs w:val="24"/>
        </w:rPr>
        <w:t xml:space="preserve">hod. </w:t>
      </w:r>
    </w:p>
    <w:p w14:paraId="17927E80" w14:textId="29CA3633" w:rsidR="00A5072D" w:rsidRDefault="00A5072D" w:rsidP="00A5072D">
      <w:pPr>
        <w:rPr>
          <w:rFonts w:ascii="Times New Roman" w:hAnsi="Times New Roman"/>
          <w:bCs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ukončenia:</w:t>
      </w:r>
      <w:r w:rsidRPr="00A931F7">
        <w:rPr>
          <w:rFonts w:ascii="Times New Roman" w:hAnsi="Times New Roman"/>
          <w:iCs/>
          <w:szCs w:val="24"/>
        </w:rPr>
        <w:tab/>
      </w:r>
      <w:r w:rsidRPr="00A931F7">
        <w:rPr>
          <w:rFonts w:ascii="Times New Roman" w:hAnsi="Times New Roman"/>
          <w:b/>
          <w:bCs/>
          <w:iCs/>
          <w:noProof/>
          <w:szCs w:val="24"/>
        </w:rPr>
        <w:t>skúška</w:t>
      </w:r>
      <w:r w:rsidRPr="00A931F7">
        <w:rPr>
          <w:rFonts w:ascii="Times New Roman" w:hAnsi="Times New Roman"/>
          <w:iCs/>
          <w:noProof/>
          <w:szCs w:val="24"/>
        </w:rPr>
        <w:t>/</w:t>
      </w:r>
      <w:r w:rsidRPr="00A931F7">
        <w:rPr>
          <w:rFonts w:ascii="Times New Roman" w:hAnsi="Times New Roman"/>
          <w:bCs/>
          <w:iCs/>
          <w:noProof/>
          <w:szCs w:val="24"/>
        </w:rPr>
        <w:t>klasifikovaný zápočet</w:t>
      </w:r>
      <w:r w:rsidRPr="00A931F7">
        <w:rPr>
          <w:rFonts w:ascii="Times New Roman" w:hAnsi="Times New Roman"/>
          <w:iCs/>
          <w:szCs w:val="24"/>
        </w:rPr>
        <w:t xml:space="preserve">           </w:t>
      </w:r>
      <w:r>
        <w:rPr>
          <w:rFonts w:ascii="Times New Roman" w:hAnsi="Times New Roman"/>
          <w:iCs/>
          <w:szCs w:val="24"/>
        </w:rPr>
        <w:t xml:space="preserve">  </w:t>
      </w:r>
      <w:r>
        <w:rPr>
          <w:rFonts w:ascii="Times New Roman" w:hAnsi="Times New Roman"/>
          <w:iCs/>
          <w:szCs w:val="24"/>
        </w:rPr>
        <w:tab/>
        <w:t xml:space="preserve">      </w:t>
      </w:r>
      <w:r w:rsidRPr="00A931F7">
        <w:rPr>
          <w:rFonts w:ascii="Times New Roman" w:hAnsi="Times New Roman"/>
          <w:b/>
          <w:iCs/>
          <w:szCs w:val="24"/>
        </w:rPr>
        <w:t xml:space="preserve">Počet kreditov:  </w:t>
      </w:r>
      <w:r>
        <w:rPr>
          <w:rFonts w:ascii="Times New Roman" w:hAnsi="Times New Roman"/>
          <w:bCs/>
          <w:iCs/>
          <w:szCs w:val="24"/>
        </w:rPr>
        <w:t>3</w:t>
      </w:r>
      <w:r w:rsidRPr="00A931F7">
        <w:rPr>
          <w:rFonts w:ascii="Times New Roman" w:hAnsi="Times New Roman"/>
          <w:bCs/>
          <w:iCs/>
          <w:szCs w:val="24"/>
        </w:rPr>
        <w:t xml:space="preserve"> kredit</w:t>
      </w: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1296"/>
        <w:gridCol w:w="8197"/>
      </w:tblGrid>
      <w:tr w:rsidR="00986364" w:rsidRPr="00FB6B30" w14:paraId="0AF9CD06" w14:textId="77777777" w:rsidTr="00A5072D">
        <w:tc>
          <w:tcPr>
            <w:tcW w:w="1296" w:type="dxa"/>
          </w:tcPr>
          <w:bookmarkEnd w:id="0"/>
          <w:p w14:paraId="4189729C" w14:textId="67032681" w:rsidR="00986364" w:rsidRPr="005546EF" w:rsidRDefault="00E439E5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7" w:type="dxa"/>
          </w:tcPr>
          <w:p w14:paraId="3A3F0DCC" w14:textId="77777777" w:rsidR="00722C19" w:rsidRPr="005546EF" w:rsidRDefault="00FF01C0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 xml:space="preserve">Ošetrovateľský proces. </w:t>
            </w:r>
          </w:p>
          <w:p w14:paraId="712837C4" w14:textId="782839D1" w:rsidR="00986364" w:rsidRPr="005546EF" w:rsidRDefault="00FF01C0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Posudzovanie – 1. fáza ošetrovateľského procesu.</w:t>
            </w:r>
          </w:p>
          <w:p w14:paraId="524DBA88" w14:textId="707A4436" w:rsidR="00B1023C" w:rsidRPr="005546EF" w:rsidRDefault="00B1023C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Zber údajov – typy údajov, prameň/zdroj, metódy zhromažďovania údajov, ošetrovateľská anamnéza. Nácvik posudzovania</w:t>
            </w:r>
          </w:p>
        </w:tc>
      </w:tr>
      <w:tr w:rsidR="00986364" w:rsidRPr="00FB6B30" w14:paraId="639B1212" w14:textId="77777777" w:rsidTr="00A5072D">
        <w:tc>
          <w:tcPr>
            <w:tcW w:w="1296" w:type="dxa"/>
          </w:tcPr>
          <w:p w14:paraId="20D0FDC1" w14:textId="1D97B378" w:rsidR="00986364" w:rsidRPr="005546EF" w:rsidRDefault="00B1023C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7" w:type="dxa"/>
          </w:tcPr>
          <w:p w14:paraId="1EA1483E" w14:textId="77777777" w:rsidR="00986364" w:rsidRPr="005546EF" w:rsidRDefault="00EA3ABC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Ošetrovateľská diagnostika – 2. fáza ošetrovateľského procesu</w:t>
            </w:r>
          </w:p>
          <w:p w14:paraId="7890BC77" w14:textId="1A7F0CEC" w:rsidR="00EA3ABC" w:rsidRPr="005546EF" w:rsidRDefault="00EA3ABC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 xml:space="preserve">Vymedzenie základných pojmov, fázy diagnostického procesu, formulácia ošetrovateľskej diagnózy, taxonómia ošetrovateľských diagnóz NANDA </w:t>
            </w:r>
            <w:proofErr w:type="spellStart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364" w:rsidRPr="00FB6B30" w14:paraId="679A6433" w14:textId="77777777" w:rsidTr="00A5072D">
        <w:tc>
          <w:tcPr>
            <w:tcW w:w="1296" w:type="dxa"/>
          </w:tcPr>
          <w:p w14:paraId="30FF539B" w14:textId="171F771A" w:rsidR="00986364" w:rsidRPr="005546EF" w:rsidRDefault="00EA3ABC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7" w:type="dxa"/>
          </w:tcPr>
          <w:p w14:paraId="6E3F5B1B" w14:textId="77777777" w:rsidR="00625DA8" w:rsidRPr="005546EF" w:rsidRDefault="009B1F15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Plánovanie – 3. fáza ošetrovateľského procesu.</w:t>
            </w:r>
          </w:p>
          <w:p w14:paraId="35610F72" w14:textId="3D55A4D6" w:rsidR="009B1F15" w:rsidRPr="005546EF" w:rsidRDefault="00862030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Súčasti plánovania – vytýčenie priorít, vytýčenie cieľov a výsledných kritérií, plánovanie ošetrovateľských stratégií, napísanie sesterských ordinácií, napísanie plánu ošetrovateľskej starostlivosti, konzultovanie.</w:t>
            </w:r>
          </w:p>
        </w:tc>
      </w:tr>
      <w:tr w:rsidR="00986364" w:rsidRPr="00FB6B30" w14:paraId="2C2D9591" w14:textId="77777777" w:rsidTr="00A5072D">
        <w:tc>
          <w:tcPr>
            <w:tcW w:w="1296" w:type="dxa"/>
          </w:tcPr>
          <w:p w14:paraId="1B9A0A2D" w14:textId="19A1686E" w:rsidR="00986364" w:rsidRPr="005546EF" w:rsidRDefault="00862030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7" w:type="dxa"/>
          </w:tcPr>
          <w:p w14:paraId="2CD3C4D5" w14:textId="77777777" w:rsidR="00986364" w:rsidRPr="005546EF" w:rsidRDefault="007D5A67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Realizácia a vyhodnotenie – 4. a 5. fáza ošetrovateľského procesu.</w:t>
            </w:r>
          </w:p>
          <w:p w14:paraId="2F3F585C" w14:textId="1633377C" w:rsidR="00A26F8A" w:rsidRPr="005546EF" w:rsidRDefault="00A26F8A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 xml:space="preserve">Realizácia ošetrovateľských intervencií, zásady vedenia realizácie výkonov. Vyhodnotenie jednotlivých fáz ošetrovateľského procesu. </w:t>
            </w:r>
          </w:p>
        </w:tc>
      </w:tr>
      <w:tr w:rsidR="00986364" w:rsidRPr="00FB6B30" w14:paraId="314483A9" w14:textId="77777777" w:rsidTr="00A5072D">
        <w:tc>
          <w:tcPr>
            <w:tcW w:w="1296" w:type="dxa"/>
          </w:tcPr>
          <w:p w14:paraId="14C1065C" w14:textId="45E44851" w:rsidR="00986364" w:rsidRPr="005546EF" w:rsidRDefault="00A26F8A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7" w:type="dxa"/>
          </w:tcPr>
          <w:p w14:paraId="53198ADC" w14:textId="77777777" w:rsidR="00986364" w:rsidRPr="005546EF" w:rsidRDefault="00CF37E9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Základné ľudské potreby.</w:t>
            </w:r>
          </w:p>
          <w:p w14:paraId="285A74EE" w14:textId="42A83D6E" w:rsidR="00CF37E9" w:rsidRPr="005546EF" w:rsidRDefault="00CF37E9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 xml:space="preserve">Všeobecná charakteristika potrieb. Ošetrovateľstvo a ľudské potreby. </w:t>
            </w:r>
            <w:proofErr w:type="spellStart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Maslowova</w:t>
            </w:r>
            <w:proofErr w:type="spellEnd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 xml:space="preserve"> hierarchia potrieb. Saturácia bio-</w:t>
            </w:r>
            <w:proofErr w:type="spellStart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psycho</w:t>
            </w:r>
            <w:proofErr w:type="spellEnd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-sociálnych a spirituálnych potrieb.</w:t>
            </w:r>
          </w:p>
        </w:tc>
      </w:tr>
      <w:tr w:rsidR="00986364" w:rsidRPr="00FB6B30" w14:paraId="5D9165DC" w14:textId="77777777" w:rsidTr="00A5072D">
        <w:tc>
          <w:tcPr>
            <w:tcW w:w="1296" w:type="dxa"/>
          </w:tcPr>
          <w:p w14:paraId="36D559C3" w14:textId="4B497EF3" w:rsidR="00986364" w:rsidRPr="005546EF" w:rsidRDefault="00CF37E9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7" w:type="dxa"/>
          </w:tcPr>
          <w:p w14:paraId="42F7393E" w14:textId="77777777" w:rsidR="00986364" w:rsidRPr="005546EF" w:rsidRDefault="00BA56A6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Bolesť ako ošetrovateľský problém.</w:t>
            </w:r>
          </w:p>
          <w:p w14:paraId="2E285D56" w14:textId="7E828FBD" w:rsidR="00BA56A6" w:rsidRPr="005546EF" w:rsidRDefault="00BA56A6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Definícia, faktory ovplyvňujúce bolesť, posúdenie bolesti, stanovenie ošetrovateľských diagnóz, plánovanie ošetrovateľskej starostlivosti</w:t>
            </w:r>
          </w:p>
        </w:tc>
      </w:tr>
      <w:tr w:rsidR="00986364" w:rsidRPr="00FB6B30" w14:paraId="6DBB227A" w14:textId="77777777" w:rsidTr="00A5072D">
        <w:tc>
          <w:tcPr>
            <w:tcW w:w="1296" w:type="dxa"/>
          </w:tcPr>
          <w:p w14:paraId="12A3AA1D" w14:textId="71D13DB1" w:rsidR="00986364" w:rsidRPr="005546EF" w:rsidRDefault="00BA56A6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7" w:type="dxa"/>
            <w:shd w:val="clear" w:color="auto" w:fill="FFFFFF" w:themeFill="background1"/>
          </w:tcPr>
          <w:p w14:paraId="415C07AC" w14:textId="77777777" w:rsidR="00986364" w:rsidRPr="005546EF" w:rsidRDefault="00CD4513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 xml:space="preserve">Starostlivosť o </w:t>
            </w:r>
            <w:proofErr w:type="spellStart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oxygenáciu</w:t>
            </w:r>
            <w:proofErr w:type="spellEnd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3718B1" w14:textId="42101CA0" w:rsidR="00CD4513" w:rsidRPr="005546EF" w:rsidRDefault="00262427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Vymedzeniepojmu</w:t>
            </w:r>
            <w:proofErr w:type="spellEnd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, faktory ovplyvňujúce dýchanie, posúdenie dýchania, poruchy dýchania, stanovenie ošetrovateľských diagnóz, plánovanie ošetrovateľskej starostlivosti a uspokojovanie potreby dýchania.</w:t>
            </w:r>
          </w:p>
        </w:tc>
      </w:tr>
      <w:tr w:rsidR="00986364" w:rsidRPr="00FB6B30" w14:paraId="1A147337" w14:textId="77777777" w:rsidTr="00A5072D">
        <w:tc>
          <w:tcPr>
            <w:tcW w:w="1296" w:type="dxa"/>
          </w:tcPr>
          <w:p w14:paraId="66EB57F9" w14:textId="7F26F7A5" w:rsidR="00986364" w:rsidRPr="005546EF" w:rsidRDefault="00262427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7" w:type="dxa"/>
          </w:tcPr>
          <w:p w14:paraId="4B1DA052" w14:textId="77777777" w:rsidR="00986364" w:rsidRPr="005546EF" w:rsidRDefault="0010084D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Starostlivosť o výživu a hydratáciu.</w:t>
            </w:r>
          </w:p>
          <w:p w14:paraId="69165DAC" w14:textId="79EAC925" w:rsidR="008E2E8A" w:rsidRPr="005546EF" w:rsidRDefault="008E2E8A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Vymedzenie pojmu, faktory ovplyvňujúce výživu a hydratáciu, posúdenie stavu výživy a hydratácie, stanovenie ošetrovateľských diagnóz, plánovanie ošetrovateľskej starostlivosti a uspokojovanie potreby príjmu potravy a tekutín.</w:t>
            </w:r>
          </w:p>
        </w:tc>
      </w:tr>
      <w:tr w:rsidR="00986364" w:rsidRPr="00FB6B30" w14:paraId="1B7EC9DF" w14:textId="77777777" w:rsidTr="00A5072D">
        <w:tc>
          <w:tcPr>
            <w:tcW w:w="1296" w:type="dxa"/>
          </w:tcPr>
          <w:p w14:paraId="7A02FEF4" w14:textId="3F338627" w:rsidR="00986364" w:rsidRPr="005546EF" w:rsidRDefault="008E2E8A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7" w:type="dxa"/>
          </w:tcPr>
          <w:p w14:paraId="5ACD7FCF" w14:textId="77777777" w:rsidR="00986364" w:rsidRPr="005546EF" w:rsidRDefault="008E2E8A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Starostlivosť o vyprázdňovanie stolice.</w:t>
            </w:r>
          </w:p>
          <w:p w14:paraId="5B45B006" w14:textId="5591723B" w:rsidR="00642CB9" w:rsidRPr="005546EF" w:rsidRDefault="00642CB9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 xml:space="preserve">Vymedzenie pojmu, faktory ovplyvňujúce vyprázdňovanie, posúdenie vyprázdňovania stolice, stanovenie ošetrovateľských diagnóz, plánovanie ošetrovateľskej starostlivosti a saturácia potreby </w:t>
            </w:r>
            <w:proofErr w:type="spellStart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defekácie</w:t>
            </w:r>
            <w:proofErr w:type="spellEnd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364" w:rsidRPr="00FB6B30" w14:paraId="208042D1" w14:textId="77777777" w:rsidTr="00A5072D">
        <w:tc>
          <w:tcPr>
            <w:tcW w:w="1296" w:type="dxa"/>
          </w:tcPr>
          <w:p w14:paraId="4762A728" w14:textId="4A4D2A93" w:rsidR="00986364" w:rsidRPr="005546EF" w:rsidRDefault="00642CB9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7" w:type="dxa"/>
          </w:tcPr>
          <w:p w14:paraId="51036C79" w14:textId="77777777" w:rsidR="00986364" w:rsidRPr="005546EF" w:rsidRDefault="00642CB9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Starostlivosť o vylučovanie moču.</w:t>
            </w:r>
          </w:p>
          <w:p w14:paraId="3944D3DB" w14:textId="61DEDA36" w:rsidR="00642CB9" w:rsidRPr="005546EF" w:rsidRDefault="00B52C01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 xml:space="preserve">Vymedzenie pojmu, faktory ovplyvňujúce vylučovanie, posúdenie vylučovania moču, stanovenie ošetrovateľských diagnóz, plánovanie ošetrovateľskej starostlivosti a saturácia potreby </w:t>
            </w:r>
            <w:proofErr w:type="spellStart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mikcie</w:t>
            </w:r>
            <w:proofErr w:type="spellEnd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6364" w:rsidRPr="00FB6B30" w14:paraId="1786B151" w14:textId="77777777" w:rsidTr="00A5072D">
        <w:tc>
          <w:tcPr>
            <w:tcW w:w="1296" w:type="dxa"/>
          </w:tcPr>
          <w:p w14:paraId="11A70828" w14:textId="12FDAA95" w:rsidR="00986364" w:rsidRPr="005546EF" w:rsidRDefault="00B52C01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97" w:type="dxa"/>
          </w:tcPr>
          <w:p w14:paraId="476C600A" w14:textId="77777777" w:rsidR="00986364" w:rsidRPr="005546EF" w:rsidRDefault="00B52C01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Starostlivosť o odpočinok a spánok.</w:t>
            </w:r>
          </w:p>
          <w:p w14:paraId="5ACA21FC" w14:textId="5E2001C8" w:rsidR="004109DB" w:rsidRPr="005546EF" w:rsidRDefault="004109DB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Vymedzenie pojmu, faktory ovplyvňujúce </w:t>
            </w:r>
            <w:r w:rsidR="00DE6CD0" w:rsidRPr="005546EF">
              <w:rPr>
                <w:rFonts w:ascii="Times New Roman" w:hAnsi="Times New Roman" w:cs="Times New Roman"/>
                <w:sz w:val="24"/>
                <w:szCs w:val="24"/>
              </w:rPr>
              <w:t>spánok</w:t>
            </w: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 xml:space="preserve">, posúdenie </w:t>
            </w:r>
            <w:r w:rsidR="00DE6CD0" w:rsidRPr="005546EF">
              <w:rPr>
                <w:rFonts w:ascii="Times New Roman" w:hAnsi="Times New Roman" w:cs="Times New Roman"/>
                <w:sz w:val="24"/>
                <w:szCs w:val="24"/>
              </w:rPr>
              <w:t>spánku a odpočinku</w:t>
            </w: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, stanovenie ošetrovateľských diagnóz, plánovanie ošetrovateľskej starostlivosti a saturácia potreby.</w:t>
            </w:r>
          </w:p>
        </w:tc>
      </w:tr>
      <w:tr w:rsidR="00986364" w:rsidRPr="00FB6B30" w14:paraId="58BD30F4" w14:textId="77777777" w:rsidTr="00A5072D">
        <w:tc>
          <w:tcPr>
            <w:tcW w:w="1296" w:type="dxa"/>
          </w:tcPr>
          <w:p w14:paraId="5B3F01B3" w14:textId="202759BA" w:rsidR="00986364" w:rsidRPr="005546EF" w:rsidRDefault="00DE6CD0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97" w:type="dxa"/>
          </w:tcPr>
          <w:p w14:paraId="46201B1E" w14:textId="38C44882" w:rsidR="00986364" w:rsidRPr="005546EF" w:rsidRDefault="00A12FF6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Starostlivosť o pohybovú aktivitu. Vymedzenie pojmu, faktory ovplyvňujúce pohybovú aktivitu, posúdenie pohybovej aktivity, poruchy hybnosti, formulovanie ošetrovateľských diagnóz, plánovanie ošetrovateľskej starostlivosti.</w:t>
            </w:r>
          </w:p>
        </w:tc>
      </w:tr>
      <w:tr w:rsidR="00410E4B" w:rsidRPr="00FB6B30" w14:paraId="6D987541" w14:textId="77777777" w:rsidTr="00A5072D">
        <w:tc>
          <w:tcPr>
            <w:tcW w:w="1296" w:type="dxa"/>
          </w:tcPr>
          <w:p w14:paraId="34AB4B7E" w14:textId="2A3BB13E" w:rsidR="00410E4B" w:rsidRPr="005546EF" w:rsidRDefault="0071146E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97" w:type="dxa"/>
          </w:tcPr>
          <w:p w14:paraId="2A7BE1F6" w14:textId="14CCF396" w:rsidR="00410E4B" w:rsidRPr="005546EF" w:rsidRDefault="00410E4B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Starostlivosť o potrebu bezpečia a ochrany. Definícia, faktory ovplyvňujúce potrebu bezpečia a ochrany, formulovanie ošetrovateľských diagnóz, plánovanie ošetrovateľskej starostlivosti zameranej na uspokojenie potreby istoty a bezpečia.</w:t>
            </w:r>
          </w:p>
        </w:tc>
      </w:tr>
      <w:tr w:rsidR="00410E4B" w:rsidRPr="00FB6B30" w14:paraId="1ED83074" w14:textId="77777777" w:rsidTr="00A5072D">
        <w:tc>
          <w:tcPr>
            <w:tcW w:w="1296" w:type="dxa"/>
          </w:tcPr>
          <w:p w14:paraId="1F9AB936" w14:textId="75B78457" w:rsidR="00410E4B" w:rsidRPr="005546EF" w:rsidRDefault="00000A6E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97" w:type="dxa"/>
          </w:tcPr>
          <w:p w14:paraId="30E1500A" w14:textId="77777777" w:rsidR="00000A6E" w:rsidRPr="005546EF" w:rsidRDefault="00000A6E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 xml:space="preserve">Uspokojovanie sociálnych potrieb. </w:t>
            </w:r>
          </w:p>
          <w:p w14:paraId="0DC021AA" w14:textId="45ADA009" w:rsidR="00410E4B" w:rsidRPr="005546EF" w:rsidRDefault="00000A6E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 xml:space="preserve">Charakteristika pojmov, faktory ovplyvňujúce </w:t>
            </w:r>
            <w:proofErr w:type="spellStart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psycho</w:t>
            </w:r>
            <w:proofErr w:type="spellEnd"/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-sociálne a spirituálne potreby, formulovanie ošetrovateľských diagnóz, plánovanie ošetrovateľskej starostlivosti zameranej na uspokojovanie sociálnych potrieb.</w:t>
            </w:r>
          </w:p>
        </w:tc>
      </w:tr>
      <w:tr w:rsidR="00000A6E" w:rsidRPr="00FB6B30" w14:paraId="6CDB410E" w14:textId="77777777" w:rsidTr="00A5072D">
        <w:tc>
          <w:tcPr>
            <w:tcW w:w="1296" w:type="dxa"/>
          </w:tcPr>
          <w:p w14:paraId="17A89EA3" w14:textId="3A4C0D45" w:rsidR="00000A6E" w:rsidRPr="005546EF" w:rsidRDefault="005546EF" w:rsidP="0055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7" w:type="dxa"/>
          </w:tcPr>
          <w:p w14:paraId="3ADA898A" w14:textId="36E19C33" w:rsidR="00000A6E" w:rsidRPr="005546EF" w:rsidRDefault="005546EF" w:rsidP="00554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6EF">
              <w:rPr>
                <w:rFonts w:ascii="Times New Roman" w:hAnsi="Times New Roman" w:cs="Times New Roman"/>
                <w:sz w:val="24"/>
                <w:szCs w:val="24"/>
              </w:rPr>
              <w:t>Uspokojovanie spirituálnych potrieb. Charakteristika pojmov, faktory ovplyvňujúce sociálne potreby, formulovanie ošetrovateľských diagnóz, plánovanie ošetrovateľskej starostlivosti zameranej na uspokojovanie sociálnych.</w:t>
            </w:r>
          </w:p>
        </w:tc>
      </w:tr>
    </w:tbl>
    <w:p w14:paraId="0E07D795" w14:textId="0818D63F" w:rsidR="007F70EE" w:rsidRPr="00A5072D" w:rsidRDefault="00A5072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203E5" w14:textId="6A178289" w:rsidR="00A5072D" w:rsidRPr="00285AEC" w:rsidRDefault="00A507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5AEC">
        <w:rPr>
          <w:rFonts w:ascii="Times New Roman" w:hAnsi="Times New Roman" w:cs="Times New Roman"/>
          <w:b/>
          <w:bCs/>
          <w:sz w:val="24"/>
          <w:szCs w:val="24"/>
        </w:rPr>
        <w:t>Odporúčaná literatúra</w:t>
      </w:r>
    </w:p>
    <w:p w14:paraId="6E834C0E" w14:textId="77777777" w:rsidR="00AE772C" w:rsidRPr="00A93C77" w:rsidRDefault="00AE772C" w:rsidP="005546EF">
      <w:pPr>
        <w:jc w:val="both"/>
        <w:rPr>
          <w:rFonts w:ascii="Times New Roman" w:hAnsi="Times New Roman" w:cs="Times New Roman"/>
          <w:color w:val="000000"/>
        </w:rPr>
      </w:pPr>
      <w:r w:rsidRPr="00A93C77">
        <w:rPr>
          <w:rFonts w:ascii="Times New Roman" w:eastAsia="Times New Roman" w:hAnsi="Times New Roman" w:cs="Times New Roman"/>
          <w:color w:val="000000"/>
          <w:lang w:eastAsia="sk-SK"/>
        </w:rPr>
        <w:t xml:space="preserve">BOROŇOVÁ, J. et al. 2018. </w:t>
      </w:r>
      <w:r w:rsidRPr="00A93C77">
        <w:rPr>
          <w:rFonts w:ascii="Times New Roman" w:hAnsi="Times New Roman" w:cs="Times New Roman"/>
          <w:i/>
          <w:color w:val="000000"/>
        </w:rPr>
        <w:t>Vybrané témy z ošetrovateľskej problematiky 1</w:t>
      </w:r>
      <w:r w:rsidRPr="00A93C77">
        <w:rPr>
          <w:rFonts w:ascii="Times New Roman" w:hAnsi="Times New Roman" w:cs="Times New Roman"/>
          <w:b/>
          <w:i/>
          <w:color w:val="000000"/>
        </w:rPr>
        <w:t>.</w:t>
      </w:r>
      <w:r w:rsidRPr="00A93C77">
        <w:rPr>
          <w:rFonts w:ascii="Times New Roman" w:hAnsi="Times New Roman" w:cs="Times New Roman"/>
          <w:i/>
          <w:color w:val="000000"/>
        </w:rPr>
        <w:t>časť.</w:t>
      </w:r>
      <w:r w:rsidRPr="00A93C77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A93C77">
        <w:rPr>
          <w:rFonts w:ascii="Times New Roman" w:hAnsi="Times New Roman" w:cs="Times New Roman"/>
          <w:i/>
          <w:color w:val="000000"/>
        </w:rPr>
        <w:t>Vysokoškolská učebnica.</w:t>
      </w:r>
      <w:r w:rsidRPr="00A93C77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A93C77">
        <w:rPr>
          <w:rFonts w:ascii="Times New Roman" w:hAnsi="Times New Roman" w:cs="Times New Roman"/>
          <w:color w:val="000000"/>
        </w:rPr>
        <w:t xml:space="preserve">Trnava : Vydavateľstvo </w:t>
      </w:r>
      <w:proofErr w:type="spellStart"/>
      <w:r w:rsidRPr="00A93C77">
        <w:rPr>
          <w:rFonts w:ascii="Times New Roman" w:hAnsi="Times New Roman" w:cs="Times New Roman"/>
          <w:color w:val="000000"/>
        </w:rPr>
        <w:t>Typi</w:t>
      </w:r>
      <w:proofErr w:type="spellEnd"/>
      <w:r w:rsidRPr="00A93C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93C77">
        <w:rPr>
          <w:rFonts w:ascii="Times New Roman" w:hAnsi="Times New Roman" w:cs="Times New Roman"/>
          <w:color w:val="000000"/>
        </w:rPr>
        <w:t>Universitatis</w:t>
      </w:r>
      <w:proofErr w:type="spellEnd"/>
      <w:r w:rsidRPr="00A93C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93C77">
        <w:rPr>
          <w:rFonts w:ascii="Times New Roman" w:hAnsi="Times New Roman" w:cs="Times New Roman"/>
          <w:color w:val="000000"/>
        </w:rPr>
        <w:t>Tyrnaviensis</w:t>
      </w:r>
      <w:proofErr w:type="spellEnd"/>
      <w:r w:rsidRPr="00A93C77">
        <w:rPr>
          <w:rFonts w:ascii="Times New Roman" w:hAnsi="Times New Roman" w:cs="Times New Roman"/>
          <w:color w:val="000000"/>
        </w:rPr>
        <w:t xml:space="preserve">. 2018. </w:t>
      </w:r>
      <w:r w:rsidRPr="00A93C77">
        <w:rPr>
          <w:rFonts w:ascii="Times New Roman" w:hAnsi="Times New Roman" w:cs="Times New Roman"/>
        </w:rPr>
        <w:t xml:space="preserve">320 s. ISBN </w:t>
      </w:r>
      <w:r w:rsidRPr="00A93C77">
        <w:rPr>
          <w:rFonts w:ascii="Times New Roman" w:eastAsia="Times New Roman" w:hAnsi="Times New Roman" w:cs="Times New Roman"/>
          <w:color w:val="000000"/>
          <w:lang w:eastAsia="sk-SK"/>
        </w:rPr>
        <w:t>9788056801703.</w:t>
      </w:r>
    </w:p>
    <w:p w14:paraId="7F4C2E7D" w14:textId="77777777" w:rsidR="00EF31B2" w:rsidRPr="00A93C77" w:rsidRDefault="00EF31B2" w:rsidP="005546EF">
      <w:pPr>
        <w:jc w:val="both"/>
        <w:rPr>
          <w:rFonts w:ascii="Times New Roman" w:hAnsi="Times New Roman" w:cs="Times New Roman"/>
        </w:rPr>
      </w:pPr>
      <w:r w:rsidRPr="00A93C77">
        <w:rPr>
          <w:rFonts w:ascii="Times New Roman" w:hAnsi="Times New Roman" w:cs="Times New Roman"/>
          <w:spacing w:val="8"/>
        </w:rPr>
        <w:t>KILÍKOVÁ, M.2023</w:t>
      </w:r>
      <w:r w:rsidRPr="00A93C77">
        <w:rPr>
          <w:rFonts w:ascii="Times New Roman" w:hAnsi="Times New Roman" w:cs="Times New Roman"/>
          <w:i/>
          <w:iCs/>
          <w:spacing w:val="8"/>
        </w:rPr>
        <w:t>. Ošetrovateľstvo-teoretické východiská a modely starostlivosti I</w:t>
      </w:r>
      <w:r w:rsidRPr="00A93C77">
        <w:rPr>
          <w:rFonts w:ascii="Times New Roman" w:hAnsi="Times New Roman" w:cs="Times New Roman"/>
          <w:spacing w:val="8"/>
        </w:rPr>
        <w:t xml:space="preserve">. Rožňava : Vysoká škola zdravotníctva a sociálnej práce sv. Alžbety Bratislava, </w:t>
      </w:r>
      <w:proofErr w:type="spellStart"/>
      <w:r w:rsidRPr="00A93C77">
        <w:rPr>
          <w:rFonts w:ascii="Times New Roman" w:hAnsi="Times New Roman" w:cs="Times New Roman"/>
          <w:spacing w:val="8"/>
        </w:rPr>
        <w:t>n.o</w:t>
      </w:r>
      <w:proofErr w:type="spellEnd"/>
      <w:r w:rsidRPr="00A93C77">
        <w:rPr>
          <w:rFonts w:ascii="Times New Roman" w:hAnsi="Times New Roman" w:cs="Times New Roman"/>
          <w:spacing w:val="8"/>
        </w:rPr>
        <w:t>. 2023, 184s. ISBN  978-80-8132-278-5.</w:t>
      </w:r>
    </w:p>
    <w:p w14:paraId="35102249" w14:textId="77777777" w:rsidR="00E33BF6" w:rsidRDefault="00E33BF6" w:rsidP="005546EF">
      <w:pPr>
        <w:jc w:val="both"/>
        <w:rPr>
          <w:rFonts w:ascii="Times New Roman" w:hAnsi="Times New Roman" w:cs="Times New Roman"/>
          <w:bCs/>
          <w:color w:val="000000"/>
        </w:rPr>
      </w:pPr>
      <w:r w:rsidRPr="00A93C77">
        <w:rPr>
          <w:rFonts w:ascii="Times New Roman" w:hAnsi="Times New Roman" w:cs="Times New Roman"/>
          <w:bCs/>
          <w:color w:val="000000"/>
        </w:rPr>
        <w:t xml:space="preserve">KILÍKOVA, M. 2017. </w:t>
      </w:r>
      <w:proofErr w:type="spellStart"/>
      <w:r w:rsidRPr="00A93C77">
        <w:rPr>
          <w:rFonts w:ascii="Times New Roman" w:hAnsi="Times New Roman" w:cs="Times New Roman"/>
          <w:bCs/>
          <w:i/>
          <w:color w:val="000000"/>
        </w:rPr>
        <w:t>Metaparadigmy</w:t>
      </w:r>
      <w:proofErr w:type="spellEnd"/>
      <w:r w:rsidRPr="00A93C77">
        <w:rPr>
          <w:rFonts w:ascii="Times New Roman" w:hAnsi="Times New Roman" w:cs="Times New Roman"/>
          <w:bCs/>
          <w:i/>
          <w:color w:val="000000"/>
        </w:rPr>
        <w:t xml:space="preserve"> teórie ošetrovateľstva I.</w:t>
      </w:r>
      <w:r w:rsidRPr="00A93C77">
        <w:rPr>
          <w:rFonts w:ascii="Times New Roman" w:hAnsi="Times New Roman" w:cs="Times New Roman"/>
          <w:bCs/>
          <w:color w:val="000000"/>
        </w:rPr>
        <w:t xml:space="preserve"> Příbram : Ústav sv. Jana </w:t>
      </w:r>
      <w:proofErr w:type="spellStart"/>
      <w:r w:rsidRPr="00A93C77">
        <w:rPr>
          <w:rFonts w:ascii="Times New Roman" w:hAnsi="Times New Roman" w:cs="Times New Roman"/>
          <w:bCs/>
          <w:color w:val="000000"/>
        </w:rPr>
        <w:t>Nepomuka</w:t>
      </w:r>
      <w:proofErr w:type="spellEnd"/>
      <w:r w:rsidRPr="00A93C7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93C77">
        <w:rPr>
          <w:rFonts w:ascii="Times New Roman" w:hAnsi="Times New Roman" w:cs="Times New Roman"/>
          <w:bCs/>
          <w:color w:val="000000"/>
        </w:rPr>
        <w:t>Neumanna</w:t>
      </w:r>
      <w:proofErr w:type="spellEnd"/>
      <w:r w:rsidRPr="00A93C77">
        <w:rPr>
          <w:rFonts w:ascii="Times New Roman" w:hAnsi="Times New Roman" w:cs="Times New Roman"/>
          <w:bCs/>
          <w:color w:val="000000"/>
        </w:rPr>
        <w:t>, 2017. 498 s. ISBN 978-80-88206-03-3.</w:t>
      </w:r>
    </w:p>
    <w:p w14:paraId="146E3D11" w14:textId="614F2A21" w:rsidR="00EF31B2" w:rsidRPr="00285AEC" w:rsidRDefault="00EF31B2" w:rsidP="005546EF">
      <w:pPr>
        <w:jc w:val="both"/>
        <w:rPr>
          <w:rFonts w:ascii="Times New Roman" w:hAnsi="Times New Roman" w:cs="Times New Roman"/>
          <w:sz w:val="24"/>
          <w:szCs w:val="24"/>
        </w:rPr>
      </w:pPr>
      <w:r w:rsidRPr="00285AEC">
        <w:rPr>
          <w:rFonts w:ascii="Times New Roman" w:hAnsi="Times New Roman" w:cs="Times New Roman"/>
          <w:sz w:val="24"/>
          <w:szCs w:val="24"/>
        </w:rPr>
        <w:t xml:space="preserve">TIRPÁKOVÁ, L. SÓVARIOVÁ.SOÓSOVÁ, M. 2016. </w:t>
      </w:r>
      <w:r w:rsidRPr="00285AEC">
        <w:rPr>
          <w:rFonts w:ascii="Times New Roman" w:hAnsi="Times New Roman" w:cs="Times New Roman"/>
          <w:i/>
          <w:iCs/>
          <w:sz w:val="24"/>
          <w:szCs w:val="24"/>
        </w:rPr>
        <w:t>Ošetrovateľské techniky.</w:t>
      </w:r>
      <w:r w:rsidRPr="00285AEC">
        <w:rPr>
          <w:rFonts w:ascii="Times New Roman" w:hAnsi="Times New Roman" w:cs="Times New Roman"/>
          <w:sz w:val="24"/>
          <w:szCs w:val="24"/>
        </w:rPr>
        <w:t xml:space="preserve"> Košice : UPJŠ Lekárska fakulta, 2016. 338s. ISBN 978-80-8152-681-7.</w:t>
      </w:r>
    </w:p>
    <w:p w14:paraId="68AFF623" w14:textId="3CD9CF73" w:rsidR="00285AEC" w:rsidRDefault="00E5123F" w:rsidP="005546EF">
      <w:pPr>
        <w:jc w:val="both"/>
        <w:rPr>
          <w:rFonts w:ascii="Times New Roman" w:hAnsi="Times New Roman" w:cs="Times New Roman"/>
          <w:bCs/>
          <w:color w:val="000000"/>
          <w:lang w:eastAsia="sk-SK"/>
        </w:rPr>
      </w:pPr>
      <w:r w:rsidRPr="00A93C77">
        <w:rPr>
          <w:rFonts w:ascii="Times New Roman" w:hAnsi="Times New Roman" w:cs="Times New Roman"/>
          <w:bCs/>
          <w:color w:val="000000"/>
        </w:rPr>
        <w:t xml:space="preserve">KILÍKOVA, M. 2017. </w:t>
      </w:r>
      <w:proofErr w:type="spellStart"/>
      <w:r w:rsidRPr="00A93C77">
        <w:rPr>
          <w:rFonts w:ascii="Times New Roman" w:hAnsi="Times New Roman" w:cs="Times New Roman"/>
          <w:bCs/>
          <w:i/>
          <w:color w:val="000000"/>
        </w:rPr>
        <w:t>Metaparadigmy</w:t>
      </w:r>
      <w:proofErr w:type="spellEnd"/>
      <w:r w:rsidRPr="00A93C77">
        <w:rPr>
          <w:rFonts w:ascii="Times New Roman" w:hAnsi="Times New Roman" w:cs="Times New Roman"/>
          <w:bCs/>
          <w:i/>
          <w:color w:val="000000"/>
        </w:rPr>
        <w:t xml:space="preserve"> teórie ošetrovateľstva II.</w:t>
      </w:r>
      <w:r w:rsidRPr="00A93C77">
        <w:rPr>
          <w:rFonts w:ascii="Times New Roman" w:hAnsi="Times New Roman" w:cs="Times New Roman"/>
          <w:bCs/>
          <w:color w:val="000000"/>
        </w:rPr>
        <w:t xml:space="preserve"> Příbram : Ústav sv. Jana </w:t>
      </w:r>
      <w:proofErr w:type="spellStart"/>
      <w:r w:rsidRPr="00A93C77">
        <w:rPr>
          <w:rFonts w:ascii="Times New Roman" w:hAnsi="Times New Roman" w:cs="Times New Roman"/>
          <w:bCs/>
          <w:color w:val="000000"/>
        </w:rPr>
        <w:t>Nepomuka</w:t>
      </w:r>
      <w:proofErr w:type="spellEnd"/>
      <w:r w:rsidRPr="00A93C77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93C77">
        <w:rPr>
          <w:rFonts w:ascii="Times New Roman" w:hAnsi="Times New Roman" w:cs="Times New Roman"/>
          <w:bCs/>
          <w:color w:val="000000"/>
        </w:rPr>
        <w:t>Neumanna</w:t>
      </w:r>
      <w:proofErr w:type="spellEnd"/>
      <w:r w:rsidRPr="00A93C77">
        <w:rPr>
          <w:rFonts w:ascii="Times New Roman" w:hAnsi="Times New Roman" w:cs="Times New Roman"/>
          <w:bCs/>
          <w:color w:val="000000"/>
        </w:rPr>
        <w:t xml:space="preserve">, 2017. 527 s. ISBN </w:t>
      </w:r>
      <w:r w:rsidRPr="00A93C77">
        <w:rPr>
          <w:rFonts w:ascii="Times New Roman" w:hAnsi="Times New Roman" w:cs="Times New Roman"/>
          <w:bCs/>
          <w:color w:val="000000"/>
          <w:lang w:eastAsia="sk-SK"/>
        </w:rPr>
        <w:t>978-80-88206-04-0</w:t>
      </w:r>
    </w:p>
    <w:p w14:paraId="7A3D8D63" w14:textId="77777777" w:rsidR="0064528D" w:rsidRPr="00A93C77" w:rsidRDefault="0064528D" w:rsidP="005546EF">
      <w:pPr>
        <w:jc w:val="both"/>
        <w:rPr>
          <w:rFonts w:ascii="Times New Roman" w:hAnsi="Times New Roman" w:cs="Times New Roman"/>
        </w:rPr>
      </w:pPr>
      <w:r w:rsidRPr="00A93C77">
        <w:rPr>
          <w:rFonts w:ascii="Times New Roman" w:hAnsi="Times New Roman" w:cs="Times New Roman"/>
        </w:rPr>
        <w:t>KILÍKOVÁ, M.</w:t>
      </w:r>
      <w:r w:rsidRPr="00A93C77">
        <w:rPr>
          <w:rFonts w:ascii="Times New Roman" w:hAnsi="Times New Roman" w:cs="Times New Roman"/>
          <w:bCs/>
        </w:rPr>
        <w:t xml:space="preserve"> 2019. </w:t>
      </w:r>
      <w:r w:rsidRPr="00A93C77">
        <w:rPr>
          <w:rFonts w:ascii="Times New Roman" w:hAnsi="Times New Roman" w:cs="Times New Roman"/>
          <w:bCs/>
          <w:i/>
        </w:rPr>
        <w:t xml:space="preserve">Teória potrieb a ošetrovateľského procesu - tretie doplnené vydanie. </w:t>
      </w:r>
      <w:r w:rsidRPr="00A93C77">
        <w:rPr>
          <w:rFonts w:ascii="Times New Roman" w:hAnsi="Times New Roman" w:cs="Times New Roman"/>
          <w:bCs/>
        </w:rPr>
        <w:t xml:space="preserve">VŠZ a SP sv. Alžbety, Rožňava : Detašované pracovisko </w:t>
      </w:r>
      <w:proofErr w:type="spellStart"/>
      <w:r w:rsidRPr="00A93C77">
        <w:rPr>
          <w:rFonts w:ascii="Times New Roman" w:hAnsi="Times New Roman" w:cs="Times New Roman"/>
          <w:bCs/>
        </w:rPr>
        <w:t>bl</w:t>
      </w:r>
      <w:proofErr w:type="spellEnd"/>
      <w:r w:rsidRPr="00A93C77">
        <w:rPr>
          <w:rFonts w:ascii="Times New Roman" w:hAnsi="Times New Roman" w:cs="Times New Roman"/>
          <w:bCs/>
        </w:rPr>
        <w:t xml:space="preserve">. Sáry </w:t>
      </w:r>
      <w:proofErr w:type="spellStart"/>
      <w:r w:rsidRPr="00A93C77">
        <w:rPr>
          <w:rFonts w:ascii="Times New Roman" w:hAnsi="Times New Roman" w:cs="Times New Roman"/>
          <w:bCs/>
        </w:rPr>
        <w:t>Salkaházi</w:t>
      </w:r>
      <w:proofErr w:type="spellEnd"/>
      <w:r w:rsidRPr="00A93C77">
        <w:rPr>
          <w:rFonts w:ascii="Times New Roman" w:hAnsi="Times New Roman" w:cs="Times New Roman"/>
          <w:bCs/>
        </w:rPr>
        <w:t xml:space="preserve">, 2019, 213 s. ISBN </w:t>
      </w:r>
      <w:r w:rsidRPr="00A93C77">
        <w:rPr>
          <w:rFonts w:ascii="Times New Roman" w:hAnsi="Times New Roman" w:cs="Times New Roman"/>
        </w:rPr>
        <w:t>978-80-8132-204-4.</w:t>
      </w:r>
    </w:p>
    <w:p w14:paraId="34DD3E1F" w14:textId="6583BD5E" w:rsidR="00776612" w:rsidRDefault="002522D7" w:rsidP="005546EF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A93C77">
        <w:rPr>
          <w:rFonts w:ascii="Times New Roman" w:hAnsi="Times New Roman" w:cs="Times New Roman"/>
        </w:rPr>
        <w:t xml:space="preserve">TOMAGOVÁ, M. BORIKOVÁ, I. 2022. </w:t>
      </w:r>
      <w:r w:rsidRPr="00A93C77">
        <w:rPr>
          <w:rFonts w:ascii="Times New Roman" w:hAnsi="Times New Roman" w:cs="Times New Roman"/>
          <w:i/>
          <w:iCs/>
        </w:rPr>
        <w:t xml:space="preserve">Ošetrovateľský proces pre vzdelanie a klinickú prax. </w:t>
      </w:r>
      <w:r w:rsidRPr="00A93C77">
        <w:rPr>
          <w:rFonts w:ascii="Times New Roman" w:hAnsi="Times New Roman" w:cs="Times New Roman"/>
        </w:rPr>
        <w:t>Martin : JLF UK, 2022. 86s. ISBN 978-80-8187-122-1.</w:t>
      </w:r>
      <w:r w:rsidR="00776612" w:rsidRPr="00A93C77">
        <w:rPr>
          <w:rFonts w:ascii="Times New Roman" w:hAnsi="Times New Roman" w:cs="Times New Roman"/>
          <w:color w:val="000000"/>
          <w:shd w:val="clear" w:color="auto" w:fill="FFFFFF"/>
        </w:rPr>
        <w:t xml:space="preserve">FARKAŠOVÁ, D. A KOL. 2020. </w:t>
      </w:r>
      <w:r w:rsidR="00776612" w:rsidRPr="00A93C77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Teória ošetrovateľstva princípy a prax.</w:t>
      </w:r>
      <w:r w:rsidR="00776612" w:rsidRPr="00A93C77">
        <w:rPr>
          <w:rFonts w:ascii="Times New Roman" w:hAnsi="Times New Roman" w:cs="Times New Roman"/>
          <w:color w:val="000000"/>
          <w:shd w:val="clear" w:color="auto" w:fill="FFFFFF"/>
        </w:rPr>
        <w:t xml:space="preserve"> Marin : Vydavateľstvo Osveta. ISBN </w:t>
      </w:r>
      <w:r w:rsidR="00776612" w:rsidRPr="00A93C77">
        <w:rPr>
          <w:rFonts w:ascii="Times New Roman" w:hAnsi="Times New Roman" w:cs="Times New Roman"/>
          <w:color w:val="222222"/>
          <w:shd w:val="clear" w:color="auto" w:fill="FFFFFF"/>
        </w:rPr>
        <w:t>9788080635039.</w:t>
      </w:r>
    </w:p>
    <w:p w14:paraId="78C24BD7" w14:textId="50E47C1A" w:rsidR="00F338C5" w:rsidRDefault="00F338C5" w:rsidP="005546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C77">
        <w:rPr>
          <w:rFonts w:ascii="Times New Roman" w:hAnsi="Times New Roman" w:cs="Times New Roman"/>
        </w:rPr>
        <w:t xml:space="preserve">GURKOVÁ, E. 2009. </w:t>
      </w:r>
      <w:r w:rsidRPr="00A93C77">
        <w:rPr>
          <w:rFonts w:ascii="Times New Roman" w:hAnsi="Times New Roman" w:cs="Times New Roman"/>
          <w:i/>
        </w:rPr>
        <w:t xml:space="preserve">Vybrané ošetrovateľské diagnózy v klinickej praxi. </w:t>
      </w:r>
      <w:r w:rsidRPr="00A93C77">
        <w:rPr>
          <w:rFonts w:ascii="Times New Roman" w:hAnsi="Times New Roman" w:cs="Times New Roman"/>
        </w:rPr>
        <w:t xml:space="preserve">Martin : Osveta spol. </w:t>
      </w:r>
      <w:proofErr w:type="spellStart"/>
      <w:r w:rsidRPr="00A93C77">
        <w:rPr>
          <w:rFonts w:ascii="Times New Roman" w:hAnsi="Times New Roman" w:cs="Times New Roman"/>
        </w:rPr>
        <w:t>s.r.o</w:t>
      </w:r>
      <w:proofErr w:type="spellEnd"/>
      <w:r w:rsidRPr="00A93C77">
        <w:rPr>
          <w:rFonts w:ascii="Times New Roman" w:hAnsi="Times New Roman" w:cs="Times New Roman"/>
        </w:rPr>
        <w:t>. 2009. 238 s. ISBN 978-80-8063-308-0.</w:t>
      </w:r>
    </w:p>
    <w:p w14:paraId="108979FC" w14:textId="77777777" w:rsidR="005546EF" w:rsidRDefault="005546EF" w:rsidP="00285A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F1E62" w14:textId="77777777" w:rsidR="005546EF" w:rsidRDefault="005546EF" w:rsidP="00285A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F0960" w14:textId="77777777" w:rsidR="005546EF" w:rsidRDefault="005546EF" w:rsidP="00285A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CC108" w14:textId="77777777" w:rsidR="005546EF" w:rsidRDefault="005546EF" w:rsidP="00285A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60522" w14:textId="77777777" w:rsidR="005546EF" w:rsidRDefault="005546EF" w:rsidP="00285A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57843" w14:textId="09A60E7A" w:rsidR="00A5072D" w:rsidRPr="00D655F3" w:rsidRDefault="00A5072D" w:rsidP="00285A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55F3">
        <w:rPr>
          <w:rFonts w:ascii="Times New Roman" w:hAnsi="Times New Roman" w:cs="Times New Roman"/>
          <w:b/>
          <w:bCs/>
          <w:sz w:val="24"/>
          <w:szCs w:val="24"/>
        </w:rPr>
        <w:t>Kritériá udelenia kreditov</w:t>
      </w:r>
    </w:p>
    <w:p w14:paraId="53995B8B" w14:textId="45CC22FE" w:rsidR="00D655F3" w:rsidRDefault="00D655F3" w:rsidP="0028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účasť na cvičeniach</w:t>
      </w:r>
    </w:p>
    <w:p w14:paraId="728F0827" w14:textId="7438C490" w:rsidR="00DF7AEB" w:rsidRPr="00DF7AEB" w:rsidRDefault="00D655F3" w:rsidP="00285AE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7AEB">
        <w:rPr>
          <w:rFonts w:ascii="Times New Roman" w:hAnsi="Times New Roman" w:cs="Times New Roman"/>
          <w:b/>
          <w:bCs/>
          <w:sz w:val="24"/>
          <w:szCs w:val="24"/>
        </w:rPr>
        <w:t>Pribežné hodnotenie</w:t>
      </w:r>
      <w:r w:rsidR="00DF7AEB" w:rsidRPr="00DF7A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655875" w14:textId="6F9ADC8C" w:rsidR="00D655F3" w:rsidRDefault="00DF7AEB" w:rsidP="0028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655F3">
        <w:rPr>
          <w:rFonts w:ascii="Times New Roman" w:hAnsi="Times New Roman" w:cs="Times New Roman"/>
          <w:sz w:val="24"/>
          <w:szCs w:val="24"/>
        </w:rPr>
        <w:t>inimálna úspešnosť</w:t>
      </w:r>
      <w:r>
        <w:rPr>
          <w:rFonts w:ascii="Times New Roman" w:hAnsi="Times New Roman" w:cs="Times New Roman"/>
          <w:sz w:val="24"/>
          <w:szCs w:val="24"/>
        </w:rPr>
        <w:t xml:space="preserve"> v teste </w:t>
      </w:r>
      <w:r w:rsidR="00D655F3">
        <w:rPr>
          <w:rFonts w:ascii="Times New Roman" w:hAnsi="Times New Roman" w:cs="Times New Roman"/>
          <w:sz w:val="24"/>
          <w:szCs w:val="24"/>
        </w:rPr>
        <w:t xml:space="preserve"> 65% (4x </w:t>
      </w:r>
      <w:r>
        <w:rPr>
          <w:rFonts w:ascii="Times New Roman" w:hAnsi="Times New Roman" w:cs="Times New Roman"/>
          <w:sz w:val="24"/>
          <w:szCs w:val="24"/>
        </w:rPr>
        <w:t>počas semestra</w:t>
      </w:r>
      <w:r w:rsidR="00D655F3">
        <w:rPr>
          <w:rFonts w:ascii="Times New Roman" w:hAnsi="Times New Roman" w:cs="Times New Roman"/>
          <w:sz w:val="24"/>
          <w:szCs w:val="24"/>
        </w:rPr>
        <w:t>)</w:t>
      </w:r>
    </w:p>
    <w:p w14:paraId="3EDDD036" w14:textId="4C192982" w:rsidR="00D655F3" w:rsidRDefault="00D655F3" w:rsidP="0028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Overenie </w:t>
      </w:r>
      <w:r w:rsidR="005546EF">
        <w:rPr>
          <w:rFonts w:ascii="Times New Roman" w:hAnsi="Times New Roman" w:cs="Times New Roman"/>
          <w:sz w:val="24"/>
          <w:szCs w:val="24"/>
        </w:rPr>
        <w:t xml:space="preserve">vedomostí a </w:t>
      </w:r>
      <w:r w:rsidR="00DF7AEB">
        <w:rPr>
          <w:rFonts w:ascii="Times New Roman" w:hAnsi="Times New Roman" w:cs="Times New Roman"/>
          <w:sz w:val="24"/>
          <w:szCs w:val="24"/>
        </w:rPr>
        <w:t xml:space="preserve">zručností </w:t>
      </w:r>
      <w:r w:rsidR="00285AEC">
        <w:rPr>
          <w:rFonts w:ascii="Times New Roman" w:hAnsi="Times New Roman" w:cs="Times New Roman"/>
          <w:sz w:val="24"/>
          <w:szCs w:val="24"/>
        </w:rPr>
        <w:t xml:space="preserve">po ukončení tematického celku </w:t>
      </w:r>
      <w:r w:rsidR="00DF7AEB">
        <w:rPr>
          <w:rFonts w:ascii="Times New Roman" w:hAnsi="Times New Roman" w:cs="Times New Roman"/>
          <w:sz w:val="24"/>
          <w:szCs w:val="24"/>
        </w:rPr>
        <w:t>(priebežne počas semestra)</w:t>
      </w:r>
    </w:p>
    <w:p w14:paraId="2554F4C1" w14:textId="07D68B45" w:rsidR="00DF7AEB" w:rsidRDefault="00DF7AEB" w:rsidP="0028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Prezentácia zadaných úloh </w:t>
      </w:r>
      <w:r w:rsidR="00285AEC">
        <w:rPr>
          <w:rFonts w:ascii="Times New Roman" w:hAnsi="Times New Roman" w:cs="Times New Roman"/>
          <w:sz w:val="24"/>
          <w:szCs w:val="24"/>
        </w:rPr>
        <w:t>minimálne 2 úlohy (priebežne počas semestra)</w:t>
      </w:r>
    </w:p>
    <w:p w14:paraId="31EA3984" w14:textId="30AB5705" w:rsidR="00DF7AEB" w:rsidRPr="005546EF" w:rsidRDefault="00DF7AEB" w:rsidP="0028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7AEB">
        <w:rPr>
          <w:rFonts w:ascii="Times New Roman" w:hAnsi="Times New Roman" w:cs="Times New Roman"/>
          <w:b/>
          <w:bCs/>
          <w:sz w:val="24"/>
          <w:szCs w:val="24"/>
        </w:rPr>
        <w:t>Skúška:</w:t>
      </w:r>
      <w:r w:rsidR="005546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6EF" w:rsidRPr="005546EF">
        <w:rPr>
          <w:rFonts w:ascii="Times New Roman" w:hAnsi="Times New Roman" w:cs="Times New Roman"/>
          <w:sz w:val="24"/>
          <w:szCs w:val="24"/>
        </w:rPr>
        <w:t>ú</w:t>
      </w:r>
      <w:r w:rsidRPr="005546EF">
        <w:rPr>
          <w:rFonts w:ascii="Times New Roman" w:hAnsi="Times New Roman" w:cs="Times New Roman"/>
          <w:sz w:val="24"/>
          <w:szCs w:val="24"/>
        </w:rPr>
        <w:t>stna</w:t>
      </w:r>
    </w:p>
    <w:p w14:paraId="13DFD52D" w14:textId="77777777" w:rsidR="00D655F3" w:rsidRPr="00D655F3" w:rsidRDefault="00D655F3" w:rsidP="00285A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55F3" w:rsidRPr="00D6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EE"/>
    <w:rsid w:val="00000A6E"/>
    <w:rsid w:val="000230EA"/>
    <w:rsid w:val="000616F9"/>
    <w:rsid w:val="000850A2"/>
    <w:rsid w:val="000D7224"/>
    <w:rsid w:val="0010084D"/>
    <w:rsid w:val="0025125F"/>
    <w:rsid w:val="002522D7"/>
    <w:rsid w:val="00262427"/>
    <w:rsid w:val="00285AEC"/>
    <w:rsid w:val="00335339"/>
    <w:rsid w:val="003471E9"/>
    <w:rsid w:val="004109DB"/>
    <w:rsid w:val="00410E4B"/>
    <w:rsid w:val="004F7868"/>
    <w:rsid w:val="005546EF"/>
    <w:rsid w:val="00606E70"/>
    <w:rsid w:val="00625DA8"/>
    <w:rsid w:val="00642CB9"/>
    <w:rsid w:val="0064528D"/>
    <w:rsid w:val="00653C86"/>
    <w:rsid w:val="006F2801"/>
    <w:rsid w:val="0071146E"/>
    <w:rsid w:val="00722C19"/>
    <w:rsid w:val="00776612"/>
    <w:rsid w:val="0079417C"/>
    <w:rsid w:val="007D5A67"/>
    <w:rsid w:val="007F70EE"/>
    <w:rsid w:val="0085021F"/>
    <w:rsid w:val="00862030"/>
    <w:rsid w:val="00864ABF"/>
    <w:rsid w:val="00877F6E"/>
    <w:rsid w:val="008E2E8A"/>
    <w:rsid w:val="008E5AEE"/>
    <w:rsid w:val="00986364"/>
    <w:rsid w:val="009B1F15"/>
    <w:rsid w:val="00A12FF6"/>
    <w:rsid w:val="00A26F8A"/>
    <w:rsid w:val="00A5072D"/>
    <w:rsid w:val="00A8391D"/>
    <w:rsid w:val="00AE772C"/>
    <w:rsid w:val="00B1023C"/>
    <w:rsid w:val="00B52C01"/>
    <w:rsid w:val="00BA56A6"/>
    <w:rsid w:val="00BC3BF2"/>
    <w:rsid w:val="00C33442"/>
    <w:rsid w:val="00C37B5F"/>
    <w:rsid w:val="00C7127F"/>
    <w:rsid w:val="00C7165D"/>
    <w:rsid w:val="00C83157"/>
    <w:rsid w:val="00CD4513"/>
    <w:rsid w:val="00CE6C2E"/>
    <w:rsid w:val="00CF37E9"/>
    <w:rsid w:val="00D655F3"/>
    <w:rsid w:val="00D95BAF"/>
    <w:rsid w:val="00DE6CD0"/>
    <w:rsid w:val="00DF7AEB"/>
    <w:rsid w:val="00E33BF6"/>
    <w:rsid w:val="00E439E5"/>
    <w:rsid w:val="00E5123F"/>
    <w:rsid w:val="00EA3ABC"/>
    <w:rsid w:val="00EE503B"/>
    <w:rsid w:val="00EF31B2"/>
    <w:rsid w:val="00F338C5"/>
    <w:rsid w:val="00F34372"/>
    <w:rsid w:val="00F4232D"/>
    <w:rsid w:val="00FA7DAC"/>
    <w:rsid w:val="00FB6B30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2E53"/>
  <w15:chartTrackingRefBased/>
  <w15:docId w15:val="{FF51F58B-8AF1-4185-9A0D-FF2E045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F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D65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nemčoková</dc:creator>
  <cp:keywords/>
  <dc:description/>
  <cp:lastModifiedBy>Dana Súsgtriková</cp:lastModifiedBy>
  <cp:revision>2</cp:revision>
  <dcterms:created xsi:type="dcterms:W3CDTF">2024-08-20T08:54:00Z</dcterms:created>
  <dcterms:modified xsi:type="dcterms:W3CDTF">2024-08-20T08:54:00Z</dcterms:modified>
</cp:coreProperties>
</file>