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95C4" w14:textId="3C77C9B2" w:rsidR="00191103" w:rsidRPr="00A931F7" w:rsidRDefault="00191103" w:rsidP="00D04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</w:t>
      </w:r>
      <w:r w:rsidR="00E623C4">
        <w:rPr>
          <w:rFonts w:ascii="Times New Roman" w:hAnsi="Times New Roman"/>
          <w:sz w:val="24"/>
          <w:szCs w:val="24"/>
        </w:rPr>
        <w:t xml:space="preserve"> a sociálnej práce sv. Alžbety v Bratislave, </w:t>
      </w:r>
      <w:proofErr w:type="spellStart"/>
      <w:r w:rsidR="00E623C4">
        <w:rPr>
          <w:rFonts w:ascii="Times New Roman" w:hAnsi="Times New Roman"/>
          <w:sz w:val="24"/>
          <w:szCs w:val="24"/>
        </w:rPr>
        <w:t>n.o</w:t>
      </w:r>
      <w:proofErr w:type="spellEnd"/>
      <w:r w:rsidR="00E623C4">
        <w:rPr>
          <w:rFonts w:ascii="Times New Roman" w:hAnsi="Times New Roman"/>
          <w:sz w:val="24"/>
          <w:szCs w:val="24"/>
        </w:rPr>
        <w:t>.</w:t>
      </w:r>
    </w:p>
    <w:p w14:paraId="2AE85459" w14:textId="14FD40C5" w:rsidR="00191103" w:rsidRPr="00A931F7" w:rsidRDefault="00191103" w:rsidP="00D047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pr</w:t>
      </w:r>
      <w:r w:rsidR="00E623C4">
        <w:rPr>
          <w:rFonts w:ascii="Times New Roman" w:hAnsi="Times New Roman"/>
          <w:b/>
          <w:noProof/>
          <w:sz w:val="24"/>
          <w:szCs w:val="24"/>
        </w:rPr>
        <w:t>acovisko bl. Sáry Salkaházi v Rožňave</w:t>
      </w:r>
    </w:p>
    <w:p w14:paraId="2DF8B380" w14:textId="77777777" w:rsidR="00191103" w:rsidRPr="00A931F7" w:rsidRDefault="00191103" w:rsidP="00D047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14:paraId="390AEED2" w14:textId="089D5228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9B6039" w:rsidRPr="009C6C48">
        <w:rPr>
          <w:rFonts w:ascii="Times New Roman" w:hAnsi="Times New Roman" w:cs="Times New Roman"/>
          <w:b/>
          <w:caps/>
        </w:rPr>
        <w:t>Ošetrovateľstvo I</w:t>
      </w:r>
      <w:r w:rsidR="00E623C4">
        <w:rPr>
          <w:rFonts w:ascii="Times New Roman" w:hAnsi="Times New Roman" w:cs="Times New Roman"/>
          <w:b/>
          <w:caps/>
        </w:rPr>
        <w:t>.</w:t>
      </w:r>
    </w:p>
    <w:p w14:paraId="7378C667" w14:textId="6BD3686A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="009B6039">
        <w:rPr>
          <w:rFonts w:ascii="Times New Roman" w:hAnsi="Times New Roman"/>
          <w:iCs/>
          <w:szCs w:val="24"/>
        </w:rPr>
        <w:t>-</w:t>
      </w:r>
      <w:r w:rsidR="00957976">
        <w:rPr>
          <w:rFonts w:ascii="Times New Roman" w:hAnsi="Times New Roman"/>
          <w:iCs/>
          <w:szCs w:val="24"/>
        </w:rPr>
        <w:t xml:space="preserve"> </w:t>
      </w:r>
    </w:p>
    <w:p w14:paraId="7B604EA2" w14:textId="77777777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14:paraId="38B58860" w14:textId="7F0FC38A" w:rsidR="00191103" w:rsidRPr="00A931F7" w:rsidRDefault="00191103" w:rsidP="00D0479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="0045681C">
        <w:rPr>
          <w:rFonts w:ascii="Times New Roman" w:hAnsi="Times New Roman"/>
          <w:iCs/>
          <w:szCs w:val="24"/>
        </w:rPr>
        <w:t>1</w:t>
      </w:r>
      <w:r w:rsidRPr="00A931F7">
        <w:rPr>
          <w:rFonts w:ascii="Times New Roman" w:hAnsi="Times New Roman"/>
          <w:iCs/>
          <w:szCs w:val="24"/>
        </w:rPr>
        <w:t>. ročník /</w:t>
      </w:r>
      <w:r w:rsidR="00AF213F"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14:paraId="273D9787" w14:textId="6BE8F264" w:rsidR="00191103" w:rsidRPr="00A931F7" w:rsidRDefault="00191103" w:rsidP="00D0479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</w:t>
      </w:r>
      <w:r w:rsidR="00716AC2">
        <w:rPr>
          <w:rFonts w:ascii="Times New Roman" w:hAnsi="Times New Roman"/>
          <w:iCs/>
          <w:szCs w:val="24"/>
        </w:rPr>
        <w:t>/</w:t>
      </w:r>
      <w:r w:rsidR="006E0D7A">
        <w:rPr>
          <w:rFonts w:ascii="Times New Roman" w:hAnsi="Times New Roman"/>
          <w:iCs/>
          <w:szCs w:val="24"/>
        </w:rPr>
        <w:t>cvičenia</w:t>
      </w:r>
      <w:r>
        <w:rPr>
          <w:rFonts w:ascii="Times New Roman" w:hAnsi="Times New Roman"/>
          <w:iCs/>
          <w:szCs w:val="24"/>
        </w:rPr>
        <w:t xml:space="preserve">             </w:t>
      </w:r>
      <w:r w:rsidR="00AF213F">
        <w:rPr>
          <w:rFonts w:ascii="Times New Roman" w:hAnsi="Times New Roman"/>
          <w:iCs/>
          <w:szCs w:val="24"/>
        </w:rPr>
        <w:t xml:space="preserve">                </w:t>
      </w:r>
      <w:r w:rsidRPr="00A931F7">
        <w:rPr>
          <w:rFonts w:ascii="Times New Roman" w:hAnsi="Times New Roman"/>
          <w:b/>
          <w:iCs/>
          <w:szCs w:val="24"/>
        </w:rPr>
        <w:t>Rozsah výučby</w:t>
      </w:r>
      <w:r w:rsidR="00160848">
        <w:rPr>
          <w:rFonts w:ascii="Times New Roman" w:hAnsi="Times New Roman"/>
          <w:b/>
          <w:iCs/>
          <w:szCs w:val="24"/>
        </w:rPr>
        <w:t>: 20</w:t>
      </w:r>
      <w:r w:rsidRPr="00A931F7">
        <w:rPr>
          <w:rFonts w:ascii="Times New Roman" w:hAnsi="Times New Roman"/>
          <w:iCs/>
          <w:szCs w:val="24"/>
        </w:rPr>
        <w:t xml:space="preserve"> </w:t>
      </w:r>
      <w:r w:rsidR="00716AC2">
        <w:rPr>
          <w:rFonts w:ascii="Times New Roman" w:hAnsi="Times New Roman"/>
          <w:iCs/>
          <w:szCs w:val="24"/>
        </w:rPr>
        <w:t>/20</w:t>
      </w:r>
    </w:p>
    <w:p w14:paraId="00EAE8EB" w14:textId="35457C67" w:rsidR="00191103" w:rsidRDefault="00191103" w:rsidP="00191103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="00BE419F">
        <w:rPr>
          <w:rFonts w:ascii="Times New Roman" w:hAnsi="Times New Roman"/>
          <w:iCs/>
          <w:szCs w:val="24"/>
        </w:rPr>
        <w:t xml:space="preserve">          </w:t>
      </w:r>
      <w:r w:rsidRPr="00A931F7">
        <w:rPr>
          <w:rFonts w:ascii="Times New Roman" w:hAnsi="Times New Roman"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 w:rsidR="00EA4408">
        <w:rPr>
          <w:rFonts w:ascii="Times New Roman" w:hAnsi="Times New Roman"/>
          <w:b/>
          <w:iCs/>
          <w:szCs w:val="24"/>
        </w:rPr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7256B9" w14:paraId="7962C876" w14:textId="77777777" w:rsidTr="007256B9">
        <w:tc>
          <w:tcPr>
            <w:tcW w:w="1555" w:type="dxa"/>
          </w:tcPr>
          <w:p w14:paraId="7FEDD83B" w14:textId="77456FE9" w:rsidR="007256B9" w:rsidRPr="007256B9" w:rsidRDefault="00EA4408" w:rsidP="005D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E89CEEB" w14:textId="77777777" w:rsidR="00DC5875" w:rsidRDefault="007256B9" w:rsidP="00E4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Úvod do predmetu</w:t>
            </w:r>
            <w:r w:rsidR="00E412F3"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7E074" w14:textId="2EF9C1BA" w:rsidR="00706BF4" w:rsidRPr="00AB6260" w:rsidRDefault="00DC5875" w:rsidP="00E4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História ošetrovateľstva, ciele a členenie historických období</w:t>
            </w:r>
          </w:p>
          <w:p w14:paraId="327E6DB2" w14:textId="21692597" w:rsidR="00E412F3" w:rsidRPr="00AB6260" w:rsidRDefault="00A07162" w:rsidP="00E4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62">
              <w:rPr>
                <w:rFonts w:ascii="Times New Roman" w:hAnsi="Times New Roman" w:cs="Times New Roman"/>
                <w:sz w:val="24"/>
                <w:szCs w:val="24"/>
              </w:rPr>
              <w:t>Neprofesionálne ošetrovateľstvo: Mezopotámia, Staroegyptské papyrusy, židovská kultúra, Staroveká Čína</w:t>
            </w:r>
            <w:r w:rsidR="00E412F3"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71523" w14:textId="19C97F30" w:rsidR="006E0D7A" w:rsidRPr="00AB6260" w:rsidRDefault="00651646" w:rsidP="00D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seminárnej práce.</w:t>
            </w:r>
          </w:p>
        </w:tc>
      </w:tr>
      <w:tr w:rsidR="001A7875" w14:paraId="3E6059CC" w14:textId="77777777" w:rsidTr="007256B9">
        <w:tc>
          <w:tcPr>
            <w:tcW w:w="1555" w:type="dxa"/>
          </w:tcPr>
          <w:p w14:paraId="4C836AA6" w14:textId="2E037247" w:rsidR="001A7875" w:rsidRDefault="009B6039" w:rsidP="005D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161BB08" w14:textId="5CDCBF9B" w:rsidR="001A7875" w:rsidRPr="00AB6260" w:rsidRDefault="001A7875" w:rsidP="001A787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Neprofesionálne ošetrovateľstvo- predstavenie Helenistického obdobia</w:t>
            </w:r>
            <w:r w:rsidR="00EB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>staroveké lekárstvo (</w:t>
            </w:r>
            <w:r w:rsidR="00160848" w:rsidRPr="00EB094B">
              <w:rPr>
                <w:rFonts w:ascii="Times New Roman" w:hAnsi="Times New Roman" w:cs="Times New Roman"/>
                <w:sz w:val="24"/>
                <w:szCs w:val="24"/>
              </w:rPr>
              <w:t>Hippokrates</w:t>
            </w:r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>Epidemos</w:t>
            </w:r>
            <w:proofErr w:type="spellEnd"/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 xml:space="preserve">, Rímska ríša, </w:t>
            </w:r>
            <w:proofErr w:type="spellStart"/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>hospitály</w:t>
            </w:r>
            <w:proofErr w:type="spellEnd"/>
            <w:r w:rsidR="00EB094B" w:rsidRPr="00EB09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D50E62A" w14:textId="483002F0" w:rsidR="001A7875" w:rsidRPr="00AB6260" w:rsidRDefault="001A7875" w:rsidP="001A787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Charitatívne ošetrovateľstvo- rády a rehole poskytujúce starostlivosť</w:t>
            </w:r>
          </w:p>
          <w:p w14:paraId="689F327A" w14:textId="3C92F1AD" w:rsidR="001A7875" w:rsidRPr="00AB6260" w:rsidRDefault="001A7875" w:rsidP="001A787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Sv. Alžbeta Durínska</w:t>
            </w:r>
          </w:p>
        </w:tc>
      </w:tr>
      <w:tr w:rsidR="007256B9" w14:paraId="58C44648" w14:textId="77777777" w:rsidTr="0055191F">
        <w:trPr>
          <w:trHeight w:val="1010"/>
        </w:trPr>
        <w:tc>
          <w:tcPr>
            <w:tcW w:w="1555" w:type="dxa"/>
          </w:tcPr>
          <w:p w14:paraId="56B063DF" w14:textId="2673A20C" w:rsidR="007256B9" w:rsidRPr="007256B9" w:rsidRDefault="009B6039" w:rsidP="005D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111C7289" w14:textId="77777777" w:rsidR="00643F60" w:rsidRPr="00AB6260" w:rsidRDefault="00E412F3" w:rsidP="006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Profesionálne ošetrovateľstvo. </w:t>
            </w:r>
          </w:p>
          <w:p w14:paraId="64136287" w14:textId="2D4A293A" w:rsidR="00A16251" w:rsidRPr="00AB6260" w:rsidRDefault="00E412F3" w:rsidP="006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Život a dielo významných osobností v ošetrovateľstve </w:t>
            </w:r>
          </w:p>
          <w:p w14:paraId="474C5075" w14:textId="77777777" w:rsidR="00673BDC" w:rsidRDefault="00673BDC" w:rsidP="0055191F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Florence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Nightingaleová</w:t>
            </w:r>
            <w:proofErr w:type="spellEnd"/>
            <w:r w:rsidR="00643F60"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Pirogov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Dunant</w:t>
            </w:r>
            <w:proofErr w:type="spellEnd"/>
          </w:p>
          <w:p w14:paraId="029CE9DC" w14:textId="1DD20049" w:rsidR="007F57F3" w:rsidRPr="00AB6260" w:rsidRDefault="007F57F3" w:rsidP="0055191F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Priebežné hodnotenie - test</w:t>
            </w:r>
          </w:p>
        </w:tc>
      </w:tr>
      <w:tr w:rsidR="007256B9" w14:paraId="50A3C1F3" w14:textId="77777777" w:rsidTr="007256B9">
        <w:tc>
          <w:tcPr>
            <w:tcW w:w="1555" w:type="dxa"/>
          </w:tcPr>
          <w:p w14:paraId="5DB15485" w14:textId="05A361EA" w:rsidR="007256B9" w:rsidRPr="007256B9" w:rsidRDefault="009B6039" w:rsidP="005D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3451C622" w14:textId="77777777" w:rsidR="007F57F3" w:rsidRDefault="0055191F" w:rsidP="0055191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848">
              <w:rPr>
                <w:rFonts w:ascii="Times New Roman" w:hAnsi="Times New Roman" w:cs="Times New Roman"/>
                <w:sz w:val="24"/>
                <w:szCs w:val="24"/>
              </w:rPr>
              <w:t>Profes</w:t>
            </w:r>
            <w:proofErr w:type="spellEnd"/>
            <w:r w:rsidRPr="00160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60848">
              <w:rPr>
                <w:rFonts w:ascii="Times New Roman" w:hAnsi="Times New Roman" w:cs="Times New Roman"/>
                <w:sz w:val="24"/>
                <w:szCs w:val="24"/>
              </w:rPr>
              <w:t>še</w:t>
            </w:r>
            <w:proofErr w:type="spellEnd"/>
            <w:r w:rsidRPr="00160848">
              <w:rPr>
                <w:rFonts w:ascii="Times New Roman" w:hAnsi="Times New Roman" w:cs="Times New Roman"/>
                <w:sz w:val="24"/>
                <w:szCs w:val="24"/>
              </w:rPr>
              <w:t xml:space="preserve">. na Slovensku1918-48 do 89 </w:t>
            </w:r>
          </w:p>
          <w:p w14:paraId="373D8375" w14:textId="3BE0A61F" w:rsidR="0055191F" w:rsidRDefault="0055191F" w:rsidP="0055191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Osobnosti profesionálneho ošetrovateľstva na Slovensku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E8FB71" w14:textId="77777777" w:rsidR="0055191F" w:rsidRDefault="0055191F" w:rsidP="0055191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1B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proofErr w:type="spellStart"/>
            <w:r w:rsidRPr="0075421B">
              <w:rPr>
                <w:rFonts w:ascii="Times New Roman" w:hAnsi="Times New Roman" w:cs="Times New Roman"/>
                <w:sz w:val="24"/>
                <w:szCs w:val="24"/>
              </w:rPr>
              <w:t>Ambro</w:t>
            </w:r>
            <w:proofErr w:type="spellEnd"/>
            <w:r w:rsidRPr="0075421B">
              <w:rPr>
                <w:rFonts w:ascii="Times New Roman" w:hAnsi="Times New Roman" w:cs="Times New Roman"/>
                <w:sz w:val="24"/>
                <w:szCs w:val="24"/>
              </w:rPr>
              <w:t xml:space="preserve"> (1827-1890) </w:t>
            </w: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Janka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Hrebendová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, Mária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Fides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Dermeková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E.M.Šoltésová</w:t>
            </w:r>
            <w:proofErr w:type="spellEnd"/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, 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 w:cs="Times New Roman"/>
                <w:sz w:val="24"/>
                <w:szCs w:val="24"/>
              </w:rPr>
              <w:t>Masaryková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5191F">
              <w:rPr>
                <w:rFonts w:ascii="Times New Roman" w:hAnsi="Times New Roman" w:cs="Times New Roman"/>
                <w:sz w:val="24"/>
                <w:szCs w:val="24"/>
              </w:rPr>
              <w:t xml:space="preserve">Eliška Krásnohorská (1847-1926), Karolína  </w:t>
            </w:r>
            <w:proofErr w:type="spellStart"/>
            <w:r w:rsidRPr="0055191F">
              <w:rPr>
                <w:rFonts w:ascii="Times New Roman" w:hAnsi="Times New Roman" w:cs="Times New Roman"/>
                <w:sz w:val="24"/>
                <w:szCs w:val="24"/>
              </w:rPr>
              <w:t>Světlá</w:t>
            </w:r>
            <w:proofErr w:type="spellEnd"/>
            <w:r w:rsidRPr="0055191F">
              <w:rPr>
                <w:rFonts w:ascii="Times New Roman" w:hAnsi="Times New Roman" w:cs="Times New Roman"/>
                <w:sz w:val="24"/>
                <w:szCs w:val="24"/>
              </w:rPr>
              <w:t xml:space="preserve"> (1830.-1899)</w:t>
            </w:r>
            <w:r w:rsidRPr="0016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710397" w14:textId="3674365E" w:rsidR="007256B9" w:rsidRPr="00AB6260" w:rsidRDefault="0072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7D78D" w14:textId="77777777" w:rsidR="00311D37" w:rsidRDefault="00311D37"/>
    <w:p w14:paraId="2B30C4A8" w14:textId="0DD5E842" w:rsidR="00311D37" w:rsidRPr="008D6809" w:rsidRDefault="00D178A5" w:rsidP="008D6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14:paraId="1D93890D" w14:textId="77777777" w:rsidR="00CB6517" w:rsidRDefault="00D206F1" w:rsidP="008D6809">
      <w:pPr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93C77">
        <w:rPr>
          <w:rFonts w:ascii="Times New Roman" w:eastAsia="Times New Roman" w:hAnsi="Times New Roman" w:cs="Times New Roman"/>
          <w:color w:val="000000"/>
          <w:lang w:eastAsia="sk-SK"/>
        </w:rPr>
        <w:t xml:space="preserve">BOROŇOVÁ, J. et al. 2018. </w:t>
      </w:r>
      <w:r w:rsidRPr="00A93C77">
        <w:rPr>
          <w:rFonts w:ascii="Times New Roman" w:hAnsi="Times New Roman" w:cs="Times New Roman"/>
          <w:i/>
          <w:color w:val="000000"/>
        </w:rPr>
        <w:t>Vybrané témy z ošetrovateľskej problematiky 1</w:t>
      </w:r>
      <w:r w:rsidRPr="00A93C77">
        <w:rPr>
          <w:rFonts w:ascii="Times New Roman" w:hAnsi="Times New Roman" w:cs="Times New Roman"/>
          <w:b/>
          <w:i/>
          <w:color w:val="000000"/>
        </w:rPr>
        <w:t>.</w:t>
      </w:r>
      <w:r w:rsidRPr="00A93C77">
        <w:rPr>
          <w:rFonts w:ascii="Times New Roman" w:hAnsi="Times New Roman" w:cs="Times New Roman"/>
          <w:i/>
          <w:color w:val="000000"/>
        </w:rPr>
        <w:t>časť.</w:t>
      </w:r>
      <w:r w:rsidRPr="00A93C7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93C77">
        <w:rPr>
          <w:rFonts w:ascii="Times New Roman" w:hAnsi="Times New Roman" w:cs="Times New Roman"/>
          <w:i/>
          <w:color w:val="000000"/>
        </w:rPr>
        <w:t>Vysokoškolská učebnica.</w:t>
      </w:r>
      <w:r w:rsidRPr="00A93C7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93C77">
        <w:rPr>
          <w:rFonts w:ascii="Times New Roman" w:hAnsi="Times New Roman" w:cs="Times New Roman"/>
          <w:color w:val="000000"/>
        </w:rPr>
        <w:t xml:space="preserve">Trnava : Vydavateľstvo </w:t>
      </w:r>
      <w:proofErr w:type="spellStart"/>
      <w:r w:rsidRPr="00A93C77">
        <w:rPr>
          <w:rFonts w:ascii="Times New Roman" w:hAnsi="Times New Roman" w:cs="Times New Roman"/>
          <w:color w:val="000000"/>
        </w:rPr>
        <w:t>Typi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color w:val="000000"/>
        </w:rPr>
        <w:t>Universitatis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color w:val="000000"/>
        </w:rPr>
        <w:t>Tyrnaviensis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. 2018. </w:t>
      </w:r>
      <w:r w:rsidRPr="00A93C77">
        <w:rPr>
          <w:rFonts w:ascii="Times New Roman" w:hAnsi="Times New Roman" w:cs="Times New Roman"/>
        </w:rPr>
        <w:t xml:space="preserve">320 s. ISBN </w:t>
      </w:r>
      <w:r w:rsidRPr="00A93C77">
        <w:rPr>
          <w:rFonts w:ascii="Times New Roman" w:eastAsia="Times New Roman" w:hAnsi="Times New Roman" w:cs="Times New Roman"/>
          <w:color w:val="000000"/>
          <w:lang w:eastAsia="sk-SK"/>
        </w:rPr>
        <w:t>9788056801703</w:t>
      </w:r>
    </w:p>
    <w:p w14:paraId="4FA8175C" w14:textId="72F78AC4" w:rsidR="00A24169" w:rsidRDefault="00A24169" w:rsidP="008D6809">
      <w:pPr>
        <w:jc w:val="both"/>
        <w:rPr>
          <w:rFonts w:ascii="Times New Roman" w:hAnsi="Times New Roman" w:cs="Times New Roman"/>
        </w:rPr>
      </w:pPr>
      <w:r w:rsidRPr="008D6809">
        <w:rPr>
          <w:rFonts w:ascii="Times New Roman" w:hAnsi="Times New Roman" w:cs="Times New Roman"/>
        </w:rPr>
        <w:t xml:space="preserve">HANÁČEK, J., MOKRÝ, J. a kol. 2018. </w:t>
      </w:r>
      <w:r w:rsidRPr="008D6809">
        <w:rPr>
          <w:rFonts w:ascii="Times New Roman" w:hAnsi="Times New Roman" w:cs="Times New Roman"/>
          <w:i/>
          <w:iCs/>
        </w:rPr>
        <w:t xml:space="preserve">Trendy v medicínskom vzdelávaní a hodnotení jeho výsledkov. </w:t>
      </w:r>
      <w:r w:rsidRPr="008D6809">
        <w:rPr>
          <w:rFonts w:ascii="Times New Roman" w:hAnsi="Times New Roman" w:cs="Times New Roman"/>
        </w:rPr>
        <w:t>Martin: Vydavateľstvo Osveta, 2018. 256 s. ISBN 978-80-8063-460-5.</w:t>
      </w:r>
    </w:p>
    <w:p w14:paraId="6DC6113E" w14:textId="77777777" w:rsidR="00D948D9" w:rsidRPr="00A93C77" w:rsidRDefault="00D948D9" w:rsidP="00D948D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3C77">
        <w:rPr>
          <w:rFonts w:ascii="Times New Roman" w:hAnsi="Times New Roman" w:cs="Times New Roman"/>
          <w:color w:val="000000"/>
          <w:shd w:val="clear" w:color="auto" w:fill="FFFFFF"/>
        </w:rPr>
        <w:t xml:space="preserve">FARKAŠOVÁ, D. A KOL. 2020. </w:t>
      </w:r>
      <w:r w:rsidRPr="00A93C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Teória ošetrovateľstva princípy a prax.</w:t>
      </w:r>
      <w:r w:rsidRPr="00A93C77">
        <w:rPr>
          <w:rFonts w:ascii="Times New Roman" w:hAnsi="Times New Roman" w:cs="Times New Roman"/>
          <w:color w:val="000000"/>
          <w:shd w:val="clear" w:color="auto" w:fill="FFFFFF"/>
        </w:rPr>
        <w:t xml:space="preserve"> Marin : Vydavateľstvo Osveta. ISBN </w:t>
      </w:r>
      <w:r w:rsidRPr="00A93C77">
        <w:rPr>
          <w:rFonts w:ascii="Times New Roman" w:hAnsi="Times New Roman" w:cs="Times New Roman"/>
          <w:color w:val="222222"/>
          <w:shd w:val="clear" w:color="auto" w:fill="FFFFFF"/>
        </w:rPr>
        <w:t>9788080635039.</w:t>
      </w:r>
    </w:p>
    <w:p w14:paraId="443E006B" w14:textId="19A2E004" w:rsidR="00BC5A75" w:rsidRPr="008D6809" w:rsidRDefault="00BC5A75" w:rsidP="008D6809">
      <w:pPr>
        <w:jc w:val="both"/>
        <w:rPr>
          <w:rFonts w:ascii="Times New Roman" w:hAnsi="Times New Roman" w:cs="Times New Roman"/>
        </w:rPr>
      </w:pPr>
      <w:r w:rsidRPr="00A93C77">
        <w:rPr>
          <w:rFonts w:ascii="Times New Roman" w:hAnsi="Times New Roman" w:cs="Times New Roman"/>
          <w:spacing w:val="8"/>
        </w:rPr>
        <w:t>KILÍKOVÁ, M.2023</w:t>
      </w:r>
      <w:r w:rsidRPr="00A93C77">
        <w:rPr>
          <w:rFonts w:ascii="Times New Roman" w:hAnsi="Times New Roman" w:cs="Times New Roman"/>
          <w:i/>
          <w:iCs/>
          <w:spacing w:val="8"/>
        </w:rPr>
        <w:t>. Ošetrovateľstvo-teoretické východiská a modely starostlivosti I</w:t>
      </w:r>
      <w:r w:rsidRPr="00A93C77">
        <w:rPr>
          <w:rFonts w:ascii="Times New Roman" w:hAnsi="Times New Roman" w:cs="Times New Roman"/>
          <w:spacing w:val="8"/>
        </w:rPr>
        <w:t xml:space="preserve">. Rožňava : Vysoká škola zdravotníctva a sociálnej práce sv. Alžbety Bratislava, </w:t>
      </w:r>
      <w:proofErr w:type="spellStart"/>
      <w:r w:rsidRPr="00A93C77">
        <w:rPr>
          <w:rFonts w:ascii="Times New Roman" w:hAnsi="Times New Roman" w:cs="Times New Roman"/>
          <w:spacing w:val="8"/>
        </w:rPr>
        <w:t>n.o</w:t>
      </w:r>
      <w:proofErr w:type="spellEnd"/>
      <w:r w:rsidRPr="00A93C77">
        <w:rPr>
          <w:rFonts w:ascii="Times New Roman" w:hAnsi="Times New Roman" w:cs="Times New Roman"/>
          <w:spacing w:val="8"/>
        </w:rPr>
        <w:t>. 2023, 184s. ISBN  978-80-8132-278-5.</w:t>
      </w:r>
    </w:p>
    <w:p w14:paraId="20DB3DE5" w14:textId="15E241C0" w:rsidR="0023497A" w:rsidRDefault="0023497A" w:rsidP="008D6809">
      <w:pPr>
        <w:jc w:val="both"/>
        <w:rPr>
          <w:rFonts w:ascii="Times New Roman" w:hAnsi="Times New Roman" w:cs="Times New Roman"/>
        </w:rPr>
      </w:pPr>
      <w:r w:rsidRPr="008D6809">
        <w:rPr>
          <w:rFonts w:ascii="Times New Roman" w:eastAsia="Times New Roman" w:hAnsi="Times New Roman" w:cs="Times New Roman"/>
          <w:lang w:eastAsia="sk-SK"/>
        </w:rPr>
        <w:t xml:space="preserve">Kolektív autorov. 2017. </w:t>
      </w:r>
      <w:r w:rsidRPr="008D6809">
        <w:rPr>
          <w:rFonts w:ascii="Times New Roman" w:eastAsia="Times New Roman" w:hAnsi="Times New Roman" w:cs="Times New Roman"/>
          <w:i/>
          <w:iCs/>
          <w:lang w:eastAsia="sk-SK"/>
        </w:rPr>
        <w:t>Teória, výskum a vzdelávanie v ošetrovateľstve. Zborník z vedeckej konferencie.</w:t>
      </w:r>
      <w:r w:rsidRPr="008D6809">
        <w:rPr>
          <w:rFonts w:ascii="Times New Roman" w:eastAsia="Times New Roman" w:hAnsi="Times New Roman" w:cs="Times New Roman"/>
          <w:lang w:eastAsia="sk-SK"/>
        </w:rPr>
        <w:t xml:space="preserve"> Martin: </w:t>
      </w:r>
      <w:r w:rsidRPr="008D6809">
        <w:rPr>
          <w:rFonts w:ascii="Times New Roman" w:hAnsi="Times New Roman" w:cs="Times New Roman"/>
        </w:rPr>
        <w:t xml:space="preserve">Univerzita Komenského v Bratislave, </w:t>
      </w:r>
      <w:proofErr w:type="spellStart"/>
      <w:r w:rsidRPr="008D6809">
        <w:rPr>
          <w:rFonts w:ascii="Times New Roman" w:hAnsi="Times New Roman" w:cs="Times New Roman"/>
        </w:rPr>
        <w:t>Jesseniova</w:t>
      </w:r>
      <w:proofErr w:type="spellEnd"/>
      <w:r w:rsidRPr="008D6809">
        <w:rPr>
          <w:rFonts w:ascii="Times New Roman" w:hAnsi="Times New Roman" w:cs="Times New Roman"/>
        </w:rPr>
        <w:t xml:space="preserve"> lekárska fakulta v Martine, Ústav ošetrovateľstva, 2017. 265 s. ISBN 978-80-8187-028-6.</w:t>
      </w:r>
    </w:p>
    <w:p w14:paraId="27C76494" w14:textId="276A4BA6" w:rsidR="005D530A" w:rsidRPr="008D6809" w:rsidRDefault="005D530A" w:rsidP="008D6809">
      <w:pPr>
        <w:jc w:val="both"/>
        <w:rPr>
          <w:rFonts w:ascii="Times New Roman" w:hAnsi="Times New Roman" w:cs="Times New Roman"/>
        </w:rPr>
      </w:pPr>
      <w:r w:rsidRPr="00A93C77">
        <w:rPr>
          <w:rFonts w:ascii="Times New Roman" w:hAnsi="Times New Roman" w:cs="Times New Roman"/>
        </w:rPr>
        <w:t xml:space="preserve">ŽIAKOVÁ, K. a kol. 2009. </w:t>
      </w:r>
      <w:r w:rsidRPr="00A93C77">
        <w:rPr>
          <w:rFonts w:ascii="Times New Roman" w:hAnsi="Times New Roman" w:cs="Times New Roman"/>
          <w:i/>
        </w:rPr>
        <w:t xml:space="preserve">Ošetrovateľský slovník. </w:t>
      </w:r>
      <w:r w:rsidRPr="00A93C77">
        <w:rPr>
          <w:rFonts w:ascii="Times New Roman" w:hAnsi="Times New Roman" w:cs="Times New Roman"/>
        </w:rPr>
        <w:t>Martin : Osveta, 2009. 218 s. ISBN 978 – 80 – 8063 – 315 – 8.</w:t>
      </w:r>
    </w:p>
    <w:p w14:paraId="154B3FE4" w14:textId="639ED9D1" w:rsidR="00D51294" w:rsidRPr="00D73124" w:rsidRDefault="00D51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Kritériá udelenia kreditov</w:t>
      </w:r>
    </w:p>
    <w:p w14:paraId="46A85A0F" w14:textId="77777777" w:rsidR="00453B78" w:rsidRDefault="00D51294" w:rsidP="00453B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</w:rPr>
        <w:t>100% účasť na prednáškach a cvičeniach</w:t>
      </w:r>
      <w:r w:rsidR="00453B78" w:rsidRPr="00453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3CBBBD" w14:textId="05130B62" w:rsidR="00453B78" w:rsidRPr="005D214A" w:rsidRDefault="00453B78" w:rsidP="00453B78">
      <w:pPr>
        <w:spacing w:line="240" w:lineRule="auto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>Vedomostný test, Vypracovanie a prezentácia seminárnej práce</w:t>
      </w:r>
    </w:p>
    <w:p w14:paraId="09E6125A" w14:textId="08445A19" w:rsidR="00D27196" w:rsidRDefault="00B157E3" w:rsidP="00D60D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B157E3" w14:paraId="5FC5D156" w14:textId="77777777" w:rsidTr="00557985">
        <w:tc>
          <w:tcPr>
            <w:tcW w:w="3256" w:type="dxa"/>
          </w:tcPr>
          <w:p w14:paraId="483DC22B" w14:textId="4F0ED4DF" w:rsidR="00B157E3" w:rsidRPr="00443A5E" w:rsidRDefault="00B157E3" w:rsidP="00D60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5670" w:type="dxa"/>
          </w:tcPr>
          <w:p w14:paraId="044ED81F" w14:textId="353C570F" w:rsidR="00B157E3" w:rsidRPr="00443A5E" w:rsidRDefault="00B157E3" w:rsidP="00D60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Bodové hodnotenie</w:t>
            </w:r>
          </w:p>
        </w:tc>
      </w:tr>
      <w:tr w:rsidR="00B157E3" w14:paraId="67326424" w14:textId="77777777" w:rsidTr="00557985">
        <w:tc>
          <w:tcPr>
            <w:tcW w:w="3256" w:type="dxa"/>
          </w:tcPr>
          <w:p w14:paraId="16C09380" w14:textId="15D9F2D6" w:rsidR="00B157E3" w:rsidRDefault="005D214A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Vedomostný </w:t>
            </w:r>
            <w:r w:rsidR="00B157E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5670" w:type="dxa"/>
          </w:tcPr>
          <w:p w14:paraId="74E74441" w14:textId="45795DBA" w:rsidR="00B157E3" w:rsidRDefault="003B2280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  <w:r w:rsidR="00F4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4C">
              <w:rPr>
                <w:rFonts w:ascii="Times New Roman" w:hAnsi="Times New Roman" w:cs="Times New Roman"/>
                <w:sz w:val="24"/>
                <w:szCs w:val="24"/>
              </w:rPr>
              <w:t xml:space="preserve"> (min úspešnosť 25b)</w:t>
            </w:r>
          </w:p>
        </w:tc>
      </w:tr>
      <w:tr w:rsidR="005030CA" w14:paraId="7585A224" w14:textId="77777777" w:rsidTr="00557985">
        <w:tc>
          <w:tcPr>
            <w:tcW w:w="3256" w:type="dxa"/>
          </w:tcPr>
          <w:p w14:paraId="4DA6AC4F" w14:textId="71511FE6" w:rsidR="005030CA" w:rsidRDefault="005030CA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Semestrálna práca</w:t>
            </w:r>
          </w:p>
        </w:tc>
        <w:tc>
          <w:tcPr>
            <w:tcW w:w="5670" w:type="dxa"/>
          </w:tcPr>
          <w:p w14:paraId="0E2D28DF" w14:textId="644C72BD" w:rsidR="005030CA" w:rsidRDefault="00264CCC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30b</w:t>
            </w:r>
          </w:p>
        </w:tc>
      </w:tr>
      <w:tr w:rsidR="005030CA" w14:paraId="49AE2A38" w14:textId="77777777" w:rsidTr="00557985">
        <w:tc>
          <w:tcPr>
            <w:tcW w:w="3256" w:type="dxa"/>
          </w:tcPr>
          <w:p w14:paraId="38E37DF8" w14:textId="18DE6802" w:rsidR="005030CA" w:rsidRDefault="005030CA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Prezentácia semestrálnej práce</w:t>
            </w:r>
          </w:p>
        </w:tc>
        <w:tc>
          <w:tcPr>
            <w:tcW w:w="5670" w:type="dxa"/>
          </w:tcPr>
          <w:p w14:paraId="0A646CCA" w14:textId="52B60E8F" w:rsidR="005030CA" w:rsidRDefault="00264CCC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</w:tr>
      <w:tr w:rsidR="008B0456" w14:paraId="38A4618D" w14:textId="77777777" w:rsidTr="00557985">
        <w:tc>
          <w:tcPr>
            <w:tcW w:w="3256" w:type="dxa"/>
          </w:tcPr>
          <w:p w14:paraId="2424082A" w14:textId="1428B53E" w:rsidR="008B0456" w:rsidRDefault="000C64A8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Možný počet bodov</w:t>
            </w:r>
          </w:p>
        </w:tc>
        <w:tc>
          <w:tcPr>
            <w:tcW w:w="5670" w:type="dxa"/>
          </w:tcPr>
          <w:p w14:paraId="1559FF50" w14:textId="2F558345" w:rsidR="008B0456" w:rsidRDefault="008B0456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100b </w:t>
            </w:r>
          </w:p>
        </w:tc>
      </w:tr>
      <w:tr w:rsidR="008B0456" w14:paraId="1C7EDEAA" w14:textId="77777777" w:rsidTr="00557985">
        <w:tc>
          <w:tcPr>
            <w:tcW w:w="8926" w:type="dxa"/>
            <w:gridSpan w:val="2"/>
          </w:tcPr>
          <w:p w14:paraId="18086352" w14:textId="77777777" w:rsidR="008B0456" w:rsidRPr="00443A5E" w:rsidRDefault="008B0456" w:rsidP="00D60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Výsledné hodnotenie</w:t>
            </w:r>
          </w:p>
          <w:p w14:paraId="3602979B" w14:textId="2D49ED7F" w:rsidR="008B0456" w:rsidRDefault="008B0456" w:rsidP="00D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udeleniu zápočtu je potrebné dosiahnuť minimálne 65b</w:t>
            </w:r>
          </w:p>
        </w:tc>
      </w:tr>
    </w:tbl>
    <w:p w14:paraId="0C1677BB" w14:textId="77777777" w:rsidR="00453B78" w:rsidRDefault="00453B78" w:rsidP="00453B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E85E8" w14:textId="46C198FA" w:rsidR="00453B78" w:rsidRDefault="00453B78" w:rsidP="00453B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Klasifikovaný zápočet</w:t>
      </w:r>
    </w:p>
    <w:p w14:paraId="7BEAAAB2" w14:textId="77777777" w:rsidR="00B157E3" w:rsidRPr="00D73124" w:rsidRDefault="00B157E3" w:rsidP="00D60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AC9BA" w14:textId="77777777" w:rsidR="00D51294" w:rsidRPr="00D73124" w:rsidRDefault="00D51294">
      <w:pPr>
        <w:rPr>
          <w:rFonts w:ascii="Times New Roman" w:hAnsi="Times New Roman" w:cs="Times New Roman"/>
        </w:rPr>
      </w:pPr>
    </w:p>
    <w:p w14:paraId="4AB74BFE" w14:textId="77777777" w:rsidR="00311D37" w:rsidRDefault="00311D37"/>
    <w:sectPr w:rsidR="0031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D4B"/>
    <w:multiLevelType w:val="hybridMultilevel"/>
    <w:tmpl w:val="F02C6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C4014"/>
    <w:multiLevelType w:val="hybridMultilevel"/>
    <w:tmpl w:val="1076BFA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39A0"/>
    <w:multiLevelType w:val="hybridMultilevel"/>
    <w:tmpl w:val="02CCCC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37"/>
    <w:rsid w:val="00014587"/>
    <w:rsid w:val="00072A41"/>
    <w:rsid w:val="000A219C"/>
    <w:rsid w:val="000B521A"/>
    <w:rsid w:val="000C64A8"/>
    <w:rsid w:val="00160848"/>
    <w:rsid w:val="00180670"/>
    <w:rsid w:val="00191103"/>
    <w:rsid w:val="001929F1"/>
    <w:rsid w:val="001A7875"/>
    <w:rsid w:val="0023497A"/>
    <w:rsid w:val="0025125F"/>
    <w:rsid w:val="00261F18"/>
    <w:rsid w:val="00264CCC"/>
    <w:rsid w:val="0027186F"/>
    <w:rsid w:val="002D7CD7"/>
    <w:rsid w:val="00311D37"/>
    <w:rsid w:val="003B2280"/>
    <w:rsid w:val="00443A5E"/>
    <w:rsid w:val="00453B78"/>
    <w:rsid w:val="0045681C"/>
    <w:rsid w:val="004C674C"/>
    <w:rsid w:val="005030CA"/>
    <w:rsid w:val="0055191F"/>
    <w:rsid w:val="00557985"/>
    <w:rsid w:val="005D214A"/>
    <w:rsid w:val="005D530A"/>
    <w:rsid w:val="00643F60"/>
    <w:rsid w:val="00651646"/>
    <w:rsid w:val="00667214"/>
    <w:rsid w:val="00673BDC"/>
    <w:rsid w:val="006A6D29"/>
    <w:rsid w:val="006C0888"/>
    <w:rsid w:val="006E0D7A"/>
    <w:rsid w:val="00706BF4"/>
    <w:rsid w:val="00716AC2"/>
    <w:rsid w:val="007256B9"/>
    <w:rsid w:val="0075421B"/>
    <w:rsid w:val="007B57E7"/>
    <w:rsid w:val="007C1BBA"/>
    <w:rsid w:val="007C6FF1"/>
    <w:rsid w:val="007F57F3"/>
    <w:rsid w:val="008B0456"/>
    <w:rsid w:val="008D6809"/>
    <w:rsid w:val="00957976"/>
    <w:rsid w:val="009B6039"/>
    <w:rsid w:val="009C6C48"/>
    <w:rsid w:val="009C7990"/>
    <w:rsid w:val="009F5485"/>
    <w:rsid w:val="00A07162"/>
    <w:rsid w:val="00A16251"/>
    <w:rsid w:val="00A24169"/>
    <w:rsid w:val="00A84C93"/>
    <w:rsid w:val="00AA26DC"/>
    <w:rsid w:val="00AB6260"/>
    <w:rsid w:val="00AF213F"/>
    <w:rsid w:val="00B07097"/>
    <w:rsid w:val="00B157E3"/>
    <w:rsid w:val="00B5508B"/>
    <w:rsid w:val="00BC3BF2"/>
    <w:rsid w:val="00BC5A75"/>
    <w:rsid w:val="00BE419F"/>
    <w:rsid w:val="00C31D4B"/>
    <w:rsid w:val="00C633E7"/>
    <w:rsid w:val="00C92504"/>
    <w:rsid w:val="00CB6517"/>
    <w:rsid w:val="00CE59F1"/>
    <w:rsid w:val="00D178A5"/>
    <w:rsid w:val="00D206F1"/>
    <w:rsid w:val="00D27196"/>
    <w:rsid w:val="00D51294"/>
    <w:rsid w:val="00D60DEC"/>
    <w:rsid w:val="00D73124"/>
    <w:rsid w:val="00D80D33"/>
    <w:rsid w:val="00D948D9"/>
    <w:rsid w:val="00DC5875"/>
    <w:rsid w:val="00E412F3"/>
    <w:rsid w:val="00E623C4"/>
    <w:rsid w:val="00EA4408"/>
    <w:rsid w:val="00EB094B"/>
    <w:rsid w:val="00EB18A8"/>
    <w:rsid w:val="00F300D4"/>
    <w:rsid w:val="00F36BFC"/>
    <w:rsid w:val="00F45F79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3F15"/>
  <w15:chartTrackingRefBased/>
  <w15:docId w15:val="{9C970129-7EE7-43ED-A6E4-0053EE6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7CD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nemčoková</dc:creator>
  <cp:keywords/>
  <dc:description/>
  <cp:lastModifiedBy>Dana Súsgtriková</cp:lastModifiedBy>
  <cp:revision>2</cp:revision>
  <dcterms:created xsi:type="dcterms:W3CDTF">2024-08-20T08:52:00Z</dcterms:created>
  <dcterms:modified xsi:type="dcterms:W3CDTF">2024-08-20T08:52:00Z</dcterms:modified>
</cp:coreProperties>
</file>