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E4" w:rsidRPr="00C2418E" w:rsidRDefault="00935065" w:rsidP="00C241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2418E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Návrhy </w:t>
      </w:r>
      <w:r w:rsidR="00C2418E" w:rsidRPr="00C2418E">
        <w:rPr>
          <w:rFonts w:ascii="Times New Roman" w:hAnsi="Times New Roman" w:cs="Times New Roman"/>
          <w:b/>
          <w:sz w:val="24"/>
          <w:szCs w:val="24"/>
          <w:u w:val="single"/>
        </w:rPr>
        <w:t xml:space="preserve">rámcových </w:t>
      </w:r>
      <w:r w:rsidRPr="00C2418E">
        <w:rPr>
          <w:rFonts w:ascii="Times New Roman" w:hAnsi="Times New Roman" w:cs="Times New Roman"/>
          <w:b/>
          <w:sz w:val="24"/>
          <w:szCs w:val="24"/>
          <w:u w:val="single"/>
        </w:rPr>
        <w:t>tém rigoróznych prác v odbore Ošetrovateľstvo</w:t>
      </w:r>
    </w:p>
    <w:p w:rsidR="00C2418E" w:rsidRDefault="00C2418E">
      <w:pPr>
        <w:rPr>
          <w:rFonts w:ascii="Times New Roman" w:hAnsi="Times New Roman" w:cs="Times New Roman"/>
          <w:sz w:val="24"/>
          <w:szCs w:val="24"/>
        </w:rPr>
      </w:pPr>
    </w:p>
    <w:p w:rsidR="00935065" w:rsidRPr="00C2418E" w:rsidRDefault="00935065">
      <w:pPr>
        <w:rPr>
          <w:rFonts w:ascii="Times New Roman" w:hAnsi="Times New Roman" w:cs="Times New Roman"/>
          <w:sz w:val="24"/>
          <w:szCs w:val="24"/>
        </w:rPr>
      </w:pPr>
      <w:r w:rsidRPr="00C2418E">
        <w:rPr>
          <w:rFonts w:ascii="Times New Roman" w:hAnsi="Times New Roman" w:cs="Times New Roman"/>
          <w:sz w:val="24"/>
          <w:szCs w:val="24"/>
        </w:rPr>
        <w:t>1. Bezpečná zdravotná starostlivosť ako priorita systému poskytovania zdravotníckych služieb.</w:t>
      </w:r>
    </w:p>
    <w:p w:rsidR="00935065" w:rsidRPr="00C2418E" w:rsidRDefault="00935065">
      <w:pPr>
        <w:rPr>
          <w:rFonts w:ascii="Times New Roman" w:hAnsi="Times New Roman" w:cs="Times New Roman"/>
          <w:sz w:val="24"/>
          <w:szCs w:val="24"/>
        </w:rPr>
      </w:pPr>
      <w:r w:rsidRPr="00C2418E">
        <w:rPr>
          <w:rFonts w:ascii="Times New Roman" w:hAnsi="Times New Roman" w:cs="Times New Roman"/>
          <w:sz w:val="24"/>
          <w:szCs w:val="24"/>
        </w:rPr>
        <w:t>2. Kultúrne odlišná zdravotná starostlivosť problém ošetrovateľskej praxe.</w:t>
      </w:r>
    </w:p>
    <w:p w:rsidR="00935065" w:rsidRPr="00C2418E" w:rsidRDefault="00935065">
      <w:pPr>
        <w:rPr>
          <w:rFonts w:ascii="Times New Roman" w:hAnsi="Times New Roman" w:cs="Times New Roman"/>
          <w:sz w:val="24"/>
          <w:szCs w:val="24"/>
        </w:rPr>
      </w:pPr>
      <w:r w:rsidRPr="00C2418E">
        <w:rPr>
          <w:rFonts w:ascii="Times New Roman" w:hAnsi="Times New Roman" w:cs="Times New Roman"/>
          <w:sz w:val="24"/>
          <w:szCs w:val="24"/>
        </w:rPr>
        <w:t>3. Integrovaná zdravotná starostlivosť možnosti jej plánovania vo vybranom regióne Slovenska.</w:t>
      </w:r>
    </w:p>
    <w:p w:rsidR="00935065" w:rsidRPr="00C2418E" w:rsidRDefault="00935065">
      <w:pPr>
        <w:rPr>
          <w:rFonts w:ascii="Times New Roman" w:hAnsi="Times New Roman" w:cs="Times New Roman"/>
          <w:sz w:val="24"/>
          <w:szCs w:val="24"/>
        </w:rPr>
      </w:pPr>
      <w:r w:rsidRPr="00C2418E">
        <w:rPr>
          <w:rFonts w:ascii="Times New Roman" w:hAnsi="Times New Roman" w:cs="Times New Roman"/>
          <w:sz w:val="24"/>
          <w:szCs w:val="24"/>
        </w:rPr>
        <w:t>4. Manažérska kultúra ako znak moderného riadenia ošetrovateľstva.</w:t>
      </w:r>
    </w:p>
    <w:p w:rsidR="00935065" w:rsidRPr="00C2418E" w:rsidRDefault="00935065">
      <w:pPr>
        <w:rPr>
          <w:rFonts w:ascii="Times New Roman" w:hAnsi="Times New Roman" w:cs="Times New Roman"/>
          <w:sz w:val="24"/>
          <w:szCs w:val="24"/>
        </w:rPr>
      </w:pPr>
      <w:r w:rsidRPr="00C2418E">
        <w:rPr>
          <w:rFonts w:ascii="Times New Roman" w:hAnsi="Times New Roman" w:cs="Times New Roman"/>
          <w:sz w:val="24"/>
          <w:szCs w:val="24"/>
        </w:rPr>
        <w:t>5. Vybrané kompetencie sestry - prax založená na dôkazoch.</w:t>
      </w:r>
    </w:p>
    <w:p w:rsidR="00935065" w:rsidRPr="00C2418E" w:rsidRDefault="00935065">
      <w:pPr>
        <w:rPr>
          <w:rFonts w:ascii="Times New Roman" w:hAnsi="Times New Roman" w:cs="Times New Roman"/>
          <w:sz w:val="24"/>
          <w:szCs w:val="24"/>
        </w:rPr>
      </w:pPr>
      <w:r w:rsidRPr="00C2418E">
        <w:rPr>
          <w:rFonts w:ascii="Times New Roman" w:hAnsi="Times New Roman" w:cs="Times New Roman"/>
          <w:sz w:val="24"/>
          <w:szCs w:val="24"/>
        </w:rPr>
        <w:t>6. Projekt realizácie akčných plánov podpory zdravia komunity v podmienkach ošetrovateľstva.</w:t>
      </w:r>
    </w:p>
    <w:p w:rsidR="00935065" w:rsidRPr="00C2418E" w:rsidRDefault="00935065">
      <w:pPr>
        <w:rPr>
          <w:rFonts w:ascii="Times New Roman" w:hAnsi="Times New Roman" w:cs="Times New Roman"/>
          <w:sz w:val="24"/>
          <w:szCs w:val="24"/>
        </w:rPr>
      </w:pPr>
      <w:r w:rsidRPr="00C2418E">
        <w:rPr>
          <w:rFonts w:ascii="Times New Roman" w:hAnsi="Times New Roman" w:cs="Times New Roman"/>
          <w:sz w:val="24"/>
          <w:szCs w:val="24"/>
        </w:rPr>
        <w:t xml:space="preserve">7. Komunitné ošetrovateľstvo </w:t>
      </w:r>
      <w:r w:rsidR="00C2418E" w:rsidRPr="00C2418E">
        <w:rPr>
          <w:rFonts w:ascii="Times New Roman" w:hAnsi="Times New Roman" w:cs="Times New Roman"/>
          <w:sz w:val="24"/>
          <w:szCs w:val="24"/>
        </w:rPr>
        <w:t xml:space="preserve">na Slovensku </w:t>
      </w:r>
      <w:r w:rsidRPr="00C2418E">
        <w:rPr>
          <w:rFonts w:ascii="Times New Roman" w:hAnsi="Times New Roman" w:cs="Times New Roman"/>
          <w:sz w:val="24"/>
          <w:szCs w:val="24"/>
        </w:rPr>
        <w:t xml:space="preserve">- stav, problémy, </w:t>
      </w:r>
      <w:r w:rsidR="00C2418E" w:rsidRPr="00C2418E">
        <w:rPr>
          <w:rFonts w:ascii="Times New Roman" w:hAnsi="Times New Roman" w:cs="Times New Roman"/>
          <w:sz w:val="24"/>
          <w:szCs w:val="24"/>
        </w:rPr>
        <w:t>možnosti realizácie konceptu.</w:t>
      </w:r>
    </w:p>
    <w:p w:rsidR="00C2418E" w:rsidRPr="00C2418E" w:rsidRDefault="00C2418E">
      <w:pPr>
        <w:rPr>
          <w:rFonts w:ascii="Times New Roman" w:hAnsi="Times New Roman" w:cs="Times New Roman"/>
          <w:sz w:val="24"/>
          <w:szCs w:val="24"/>
        </w:rPr>
      </w:pPr>
      <w:r w:rsidRPr="00C2418E">
        <w:rPr>
          <w:rFonts w:ascii="Times New Roman" w:hAnsi="Times New Roman" w:cs="Times New Roman"/>
          <w:sz w:val="24"/>
          <w:szCs w:val="24"/>
        </w:rPr>
        <w:t>8. Multidisciplinárna spolupráca v ošetrovaní vybraných osôb, komunít.</w:t>
      </w:r>
    </w:p>
    <w:p w:rsidR="00C2418E" w:rsidRDefault="00C2418E">
      <w:pPr>
        <w:rPr>
          <w:rFonts w:ascii="Times New Roman" w:hAnsi="Times New Roman" w:cs="Times New Roman"/>
          <w:sz w:val="24"/>
          <w:szCs w:val="24"/>
        </w:rPr>
      </w:pPr>
      <w:r w:rsidRPr="00C2418E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Environmentálne zdravie problém teórie  a praxe ošetrovateľstva.</w:t>
      </w:r>
    </w:p>
    <w:p w:rsidR="00C2418E" w:rsidRDefault="00C24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Pracovné podmienky a prostredie ošetrovateľskej praxe ako motivátor výkonu povolania sestra.</w:t>
      </w:r>
    </w:p>
    <w:p w:rsidR="00C2418E" w:rsidRDefault="00C24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Komparácia systémov vzdelávania sestier v európskom regióne.</w:t>
      </w:r>
    </w:p>
    <w:p w:rsidR="00C2418E" w:rsidRDefault="00C24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Komparácia rozsahu praxe sestry v krajinách EÚ.</w:t>
      </w:r>
    </w:p>
    <w:p w:rsidR="00C2418E" w:rsidRDefault="00C2418E">
      <w:pPr>
        <w:rPr>
          <w:rFonts w:ascii="Times New Roman" w:hAnsi="Times New Roman" w:cs="Times New Roman"/>
          <w:sz w:val="24"/>
          <w:szCs w:val="24"/>
        </w:rPr>
      </w:pPr>
    </w:p>
    <w:p w:rsidR="00C2418E" w:rsidRPr="00C2418E" w:rsidRDefault="00C24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predkladá: prof. PhDr. Mária Kilíková, PhD., </w:t>
      </w:r>
    </w:p>
    <w:sectPr w:rsidR="00C2418E" w:rsidRPr="00C2418E" w:rsidSect="00C2418E">
      <w:type w:val="continuous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65"/>
    <w:rsid w:val="00473F47"/>
    <w:rsid w:val="00935065"/>
    <w:rsid w:val="00992EBA"/>
    <w:rsid w:val="00B30102"/>
    <w:rsid w:val="00C2418E"/>
    <w:rsid w:val="00CF7D25"/>
    <w:rsid w:val="00F410E4"/>
    <w:rsid w:val="00F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A995B-1CEE-4DA9-90B3-300098AA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RV1401</dc:creator>
  <cp:keywords/>
  <dc:description/>
  <cp:lastModifiedBy>Dana</cp:lastModifiedBy>
  <cp:revision>2</cp:revision>
  <dcterms:created xsi:type="dcterms:W3CDTF">2019-01-24T06:28:00Z</dcterms:created>
  <dcterms:modified xsi:type="dcterms:W3CDTF">2019-01-24T06:28:00Z</dcterms:modified>
</cp:coreProperties>
</file>